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F23" w:rsidRPr="005D6DCD" w:rsidRDefault="0028769B" w:rsidP="0021140C">
      <w:pPr>
        <w:autoSpaceDE w:val="0"/>
        <w:autoSpaceDN w:val="0"/>
        <w:adjustRightInd w:val="0"/>
        <w:spacing w:after="0" w:line="240" w:lineRule="auto"/>
        <w:ind w:left="-142" w:right="-142"/>
        <w:rPr>
          <w:rFonts w:ascii="Verdana" w:hAnsi="Verdana" w:cs="Arial"/>
          <w:b/>
          <w:bCs/>
          <w:color w:val="0070C1"/>
          <w:sz w:val="40"/>
          <w:szCs w:val="40"/>
          <w:lang w:val="en-US"/>
        </w:rPr>
      </w:pPr>
      <w:r>
        <w:rPr>
          <w:rFonts w:ascii="Verdana" w:hAnsi="Verdana" w:cs="Arial"/>
          <w:b/>
          <w:bCs/>
          <w:noProof/>
          <w:color w:val="0070C1"/>
          <w:sz w:val="40"/>
          <w:szCs w:val="40"/>
          <w:lang w:val="en-US"/>
        </w:rPr>
        <w:drawing>
          <wp:inline distT="0" distB="0" distL="0" distR="0" wp14:anchorId="16623B18" wp14:editId="5181CDA0">
            <wp:extent cx="1400175" cy="819150"/>
            <wp:effectExtent l="0" t="0" r="9525" b="0"/>
            <wp:docPr id="1" name="Obraz 1" descr="H:\00_KPK_ADMINISTRATION\003_Promotion\LOGA\KPK\A1A-wersja-podstawowa-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0_KPK_ADMINISTRATION\003_Promotion\LOGA\KPK\A1A-wersja-podstawowa-E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90" cy="81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796">
        <w:rPr>
          <w:rFonts w:ascii="Verdana" w:hAnsi="Verdana" w:cs="Arial"/>
          <w:b/>
          <w:bCs/>
          <w:color w:val="0070C1"/>
          <w:sz w:val="40"/>
          <w:szCs w:val="40"/>
          <w:lang w:val="en-US"/>
        </w:rPr>
        <w:t xml:space="preserve">                        </w:t>
      </w:r>
      <w:r w:rsidR="0021140C">
        <w:rPr>
          <w:rFonts w:ascii="Verdana" w:hAnsi="Verdana" w:cs="Arial"/>
          <w:b/>
          <w:bCs/>
          <w:noProof/>
          <w:color w:val="0070C1"/>
          <w:sz w:val="40"/>
          <w:szCs w:val="40"/>
          <w:lang w:val="en-US"/>
        </w:rPr>
        <w:drawing>
          <wp:inline distT="0" distB="0" distL="0" distR="0">
            <wp:extent cx="1914525" cy="1181100"/>
            <wp:effectExtent l="0" t="0" r="9525" b="0"/>
            <wp:docPr id="2" name="Obraz 2" descr="C:\Users\btrammer.KPK\AppData\Local\Microsoft\Windows\Temporary Internet Files\Content.Outlook\WHQJDWL9\logo horizon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trammer.KPK\AppData\Local\Microsoft\Windows\Temporary Internet Files\Content.Outlook\WHQJDWL9\logo horizon 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36" cy="118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9B" w:rsidRDefault="0028769B" w:rsidP="00A9679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70C1"/>
          <w:sz w:val="40"/>
          <w:szCs w:val="40"/>
          <w:lang w:val="en-US"/>
        </w:rPr>
      </w:pPr>
    </w:p>
    <w:p w:rsidR="00D42E0B" w:rsidRPr="00703F21" w:rsidRDefault="0095414E" w:rsidP="0095414E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"/>
          <w:b/>
          <w:bCs/>
          <w:color w:val="0070C1"/>
          <w:sz w:val="40"/>
          <w:szCs w:val="40"/>
          <w:lang w:val="en-US"/>
        </w:rPr>
      </w:pPr>
      <w:r w:rsidRPr="00703F21">
        <w:rPr>
          <w:rFonts w:ascii="Verdana" w:hAnsi="Verdana" w:cs="Arial"/>
          <w:b/>
          <w:bCs/>
          <w:color w:val="0070C1"/>
          <w:sz w:val="40"/>
          <w:szCs w:val="40"/>
          <w:lang w:val="en-US"/>
        </w:rPr>
        <w:t xml:space="preserve">EC Communication Campaign: </w:t>
      </w:r>
    </w:p>
    <w:p w:rsidR="0095414E" w:rsidRPr="000A63F6" w:rsidRDefault="0095414E" w:rsidP="0095414E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"/>
          <w:bCs/>
          <w:color w:val="0070C1"/>
          <w:sz w:val="40"/>
          <w:szCs w:val="40"/>
          <w:lang w:val="en-US"/>
        </w:rPr>
      </w:pPr>
      <w:r w:rsidRPr="00703F21">
        <w:rPr>
          <w:rFonts w:ascii="Verdana" w:hAnsi="Verdana" w:cs="Arial"/>
          <w:b/>
          <w:bCs/>
          <w:color w:val="0070C1"/>
          <w:sz w:val="40"/>
          <w:szCs w:val="40"/>
          <w:lang w:val="en-US"/>
        </w:rPr>
        <w:t>Horizon 2020 Financial rules</w:t>
      </w:r>
    </w:p>
    <w:p w:rsidR="0095414E" w:rsidRPr="00087032" w:rsidRDefault="0095414E" w:rsidP="0095414E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,Bold"/>
          <w:b/>
          <w:bCs/>
          <w:color w:val="0070C1"/>
          <w:sz w:val="16"/>
          <w:szCs w:val="16"/>
          <w:lang w:val="en-US"/>
        </w:rPr>
      </w:pPr>
    </w:p>
    <w:p w:rsidR="0095414E" w:rsidRPr="000A63F6" w:rsidRDefault="00EF556B" w:rsidP="0095414E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"/>
          <w:b/>
          <w:color w:val="0070C0"/>
          <w:sz w:val="24"/>
          <w:szCs w:val="24"/>
        </w:rPr>
      </w:pPr>
      <w:r>
        <w:rPr>
          <w:rFonts w:ascii="Verdana" w:hAnsi="Verdana" w:cs="Arial"/>
          <w:b/>
          <w:color w:val="0070C0"/>
          <w:sz w:val="24"/>
          <w:szCs w:val="24"/>
        </w:rPr>
        <w:t xml:space="preserve">28 </w:t>
      </w:r>
      <w:proofErr w:type="spellStart"/>
      <w:r>
        <w:rPr>
          <w:rFonts w:ascii="Verdana" w:hAnsi="Verdana" w:cs="Arial"/>
          <w:b/>
          <w:color w:val="0070C0"/>
          <w:sz w:val="24"/>
          <w:szCs w:val="24"/>
        </w:rPr>
        <w:t>November</w:t>
      </w:r>
      <w:proofErr w:type="spellEnd"/>
      <w:r>
        <w:rPr>
          <w:rFonts w:ascii="Verdana" w:hAnsi="Verdana" w:cs="Arial"/>
          <w:b/>
          <w:color w:val="0070C0"/>
          <w:sz w:val="24"/>
          <w:szCs w:val="24"/>
        </w:rPr>
        <w:t xml:space="preserve"> 2017, </w:t>
      </w:r>
      <w:r w:rsidR="0095414E" w:rsidRPr="000A63F6">
        <w:rPr>
          <w:rFonts w:ascii="Verdana" w:hAnsi="Verdana" w:cs="Arial"/>
          <w:b/>
          <w:color w:val="0070C0"/>
          <w:sz w:val="24"/>
          <w:szCs w:val="24"/>
        </w:rPr>
        <w:t>Warsaw</w:t>
      </w:r>
    </w:p>
    <w:p w:rsidR="0095414E" w:rsidRPr="002F1164" w:rsidRDefault="0095414E" w:rsidP="0095414E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b/>
          <w:color w:val="000000"/>
          <w:sz w:val="36"/>
          <w:szCs w:val="36"/>
        </w:rPr>
      </w:pPr>
    </w:p>
    <w:p w:rsidR="0095414E" w:rsidRDefault="0095414E" w:rsidP="00640E2D">
      <w:pPr>
        <w:autoSpaceDE w:val="0"/>
        <w:autoSpaceDN w:val="0"/>
        <w:adjustRightInd w:val="0"/>
        <w:spacing w:after="0"/>
        <w:rPr>
          <w:rFonts w:ascii="Verdana" w:hAnsi="Verdana" w:cs="Arial"/>
        </w:rPr>
      </w:pPr>
      <w:proofErr w:type="spellStart"/>
      <w:r w:rsidRPr="004D7A78">
        <w:rPr>
          <w:rFonts w:ascii="Verdana" w:hAnsi="Verdana" w:cs="Arial"/>
          <w:b/>
          <w:u w:val="single"/>
        </w:rPr>
        <w:t>Venue</w:t>
      </w:r>
      <w:proofErr w:type="spellEnd"/>
      <w:r w:rsidRPr="004D7A78">
        <w:rPr>
          <w:rFonts w:ascii="Verdana" w:hAnsi="Verdana" w:cs="Arial"/>
          <w:b/>
        </w:rPr>
        <w:t>:</w:t>
      </w:r>
      <w:r w:rsidR="00D42E0B" w:rsidRPr="004D7A78">
        <w:rPr>
          <w:rFonts w:ascii="Verdana" w:hAnsi="Verdana" w:cs="Arial"/>
        </w:rPr>
        <w:t xml:space="preserve"> </w:t>
      </w:r>
      <w:r w:rsidR="00B316D9" w:rsidRPr="004D7A78">
        <w:rPr>
          <w:rFonts w:ascii="Verdana" w:hAnsi="Verdana" w:cs="Arial"/>
        </w:rPr>
        <w:tab/>
      </w:r>
      <w:r w:rsidR="00ED738F" w:rsidRPr="004D7A78">
        <w:rPr>
          <w:rFonts w:ascii="Verdana" w:hAnsi="Verdana" w:cs="Arial"/>
        </w:rPr>
        <w:tab/>
      </w:r>
      <w:r w:rsidR="00774E9E">
        <w:rPr>
          <w:rFonts w:ascii="Verdana" w:hAnsi="Verdana" w:cs="Arial"/>
        </w:rPr>
        <w:t xml:space="preserve">Dawny budynek biblioteki </w:t>
      </w:r>
      <w:r w:rsidR="006A2950">
        <w:rPr>
          <w:rFonts w:ascii="Verdana" w:hAnsi="Verdana" w:cs="Arial"/>
        </w:rPr>
        <w:t>(Stary BUW)</w:t>
      </w:r>
    </w:p>
    <w:p w:rsidR="006A2950" w:rsidRPr="004D7A78" w:rsidRDefault="006A2950" w:rsidP="006A2950">
      <w:pPr>
        <w:autoSpaceDE w:val="0"/>
        <w:autoSpaceDN w:val="0"/>
        <w:adjustRightInd w:val="0"/>
        <w:spacing w:after="0"/>
        <w:ind w:left="1416" w:firstLine="708"/>
        <w:rPr>
          <w:rFonts w:ascii="Verdana" w:hAnsi="Verdana" w:cs="Arial"/>
        </w:rPr>
      </w:pPr>
      <w:r>
        <w:rPr>
          <w:rFonts w:ascii="Verdana" w:hAnsi="Verdana" w:cs="Arial"/>
        </w:rPr>
        <w:t>Uniwersytet Warszawski</w:t>
      </w:r>
    </w:p>
    <w:p w:rsidR="00D42E0B" w:rsidRPr="00E912D8" w:rsidRDefault="00D42E0B" w:rsidP="00640E2D">
      <w:pPr>
        <w:autoSpaceDE w:val="0"/>
        <w:autoSpaceDN w:val="0"/>
        <w:adjustRightInd w:val="0"/>
        <w:spacing w:after="0"/>
        <w:rPr>
          <w:rFonts w:ascii="Verdana" w:hAnsi="Verdana" w:cs="Arial"/>
        </w:rPr>
      </w:pPr>
      <w:r w:rsidRPr="004D7A78">
        <w:rPr>
          <w:rFonts w:ascii="Verdana" w:hAnsi="Verdana" w:cs="Arial"/>
        </w:rPr>
        <w:tab/>
      </w:r>
      <w:r w:rsidRPr="004D7A78">
        <w:rPr>
          <w:rFonts w:ascii="Verdana" w:hAnsi="Verdana" w:cs="Arial"/>
        </w:rPr>
        <w:tab/>
      </w:r>
      <w:r w:rsidR="00ED738F" w:rsidRPr="004D7A78">
        <w:rPr>
          <w:rFonts w:ascii="Verdana" w:hAnsi="Verdana" w:cs="Arial"/>
        </w:rPr>
        <w:tab/>
      </w:r>
      <w:r w:rsidR="006A2950" w:rsidRPr="00E912D8">
        <w:rPr>
          <w:rFonts w:ascii="Verdana" w:hAnsi="Verdana" w:cs="Arial"/>
        </w:rPr>
        <w:t>Ul. Krakowskie Przedmieście 26/28</w:t>
      </w:r>
    </w:p>
    <w:p w:rsidR="00D42E0B" w:rsidRPr="004D7A78" w:rsidRDefault="00D42E0B" w:rsidP="00717068">
      <w:pPr>
        <w:autoSpaceDE w:val="0"/>
        <w:autoSpaceDN w:val="0"/>
        <w:adjustRightInd w:val="0"/>
        <w:spacing w:after="0"/>
        <w:ind w:left="1416" w:firstLine="708"/>
        <w:rPr>
          <w:rFonts w:ascii="Verdana" w:hAnsi="Verdana" w:cs="Arial"/>
          <w:lang w:val="en-US"/>
        </w:rPr>
      </w:pPr>
      <w:r w:rsidRPr="004D7A78">
        <w:rPr>
          <w:rFonts w:ascii="Verdana" w:hAnsi="Verdana" w:cs="Arial"/>
          <w:lang w:val="en-US"/>
        </w:rPr>
        <w:t>0</w:t>
      </w:r>
      <w:r w:rsidR="00FC38C7">
        <w:rPr>
          <w:rFonts w:ascii="Verdana" w:hAnsi="Verdana" w:cs="Arial"/>
          <w:lang w:val="en-US"/>
        </w:rPr>
        <w:t>0-927</w:t>
      </w:r>
      <w:r w:rsidRPr="004D7A78">
        <w:rPr>
          <w:rFonts w:ascii="Verdana" w:hAnsi="Verdana" w:cs="Arial"/>
          <w:lang w:val="en-US"/>
        </w:rPr>
        <w:t xml:space="preserve"> Warszawa</w:t>
      </w:r>
    </w:p>
    <w:p w:rsidR="004D7A78" w:rsidRPr="004D7A78" w:rsidRDefault="004D7A78" w:rsidP="000A63F6">
      <w:pPr>
        <w:autoSpaceDE w:val="0"/>
        <w:autoSpaceDN w:val="0"/>
        <w:adjustRightInd w:val="0"/>
        <w:ind w:left="2124" w:hanging="2124"/>
        <w:rPr>
          <w:rFonts w:ascii="Verdana" w:hAnsi="Verdana" w:cs="Arial"/>
          <w:b/>
          <w:u w:val="single"/>
          <w:lang w:val="en-US"/>
        </w:rPr>
      </w:pPr>
    </w:p>
    <w:p w:rsidR="004D7A78" w:rsidRPr="004D7A78" w:rsidRDefault="000A63F6" w:rsidP="000A63F6">
      <w:pPr>
        <w:autoSpaceDE w:val="0"/>
        <w:autoSpaceDN w:val="0"/>
        <w:adjustRightInd w:val="0"/>
        <w:ind w:left="2124" w:hanging="2124"/>
        <w:rPr>
          <w:rFonts w:ascii="Verdana" w:hAnsi="Verdana"/>
          <w:lang w:val="en-GB"/>
        </w:rPr>
      </w:pPr>
      <w:r w:rsidRPr="004D7A78">
        <w:rPr>
          <w:rFonts w:ascii="Verdana" w:hAnsi="Verdana" w:cs="Arial"/>
          <w:b/>
          <w:u w:val="single"/>
          <w:lang w:val="en-US"/>
        </w:rPr>
        <w:t>Speakers:</w:t>
      </w:r>
      <w:r w:rsidRPr="004D7A78">
        <w:rPr>
          <w:rFonts w:ascii="Verdana" w:hAnsi="Verdana" w:cs="Arial"/>
          <w:b/>
          <w:lang w:val="en-US"/>
        </w:rPr>
        <w:tab/>
      </w:r>
      <w:r w:rsidR="004D7A78" w:rsidRPr="004D7A78">
        <w:rPr>
          <w:rFonts w:ascii="Verdana" w:eastAsia="Times New Roman" w:hAnsi="Verdana"/>
          <w:color w:val="000000" w:themeColor="text1"/>
          <w:lang w:val="en-GB"/>
        </w:rPr>
        <w:t xml:space="preserve">Mr David </w:t>
      </w:r>
      <w:proofErr w:type="spellStart"/>
      <w:r w:rsidR="004D7A78" w:rsidRPr="004D7A78">
        <w:rPr>
          <w:rFonts w:ascii="Verdana" w:eastAsia="Times New Roman" w:hAnsi="Verdana"/>
          <w:color w:val="000000" w:themeColor="text1"/>
          <w:lang w:val="en-GB"/>
        </w:rPr>
        <w:t>Mejuto</w:t>
      </w:r>
      <w:proofErr w:type="spellEnd"/>
      <w:r w:rsidR="004D7A78" w:rsidRPr="004D7A78">
        <w:rPr>
          <w:rFonts w:ascii="Verdana" w:eastAsia="Times New Roman" w:hAnsi="Verdana"/>
          <w:color w:val="000000" w:themeColor="text1"/>
          <w:lang w:val="en-GB"/>
        </w:rPr>
        <w:t>, RTD.J1 Common Legal Support Service</w:t>
      </w:r>
      <w:r w:rsidR="004D7A78" w:rsidRPr="004D7A78">
        <w:rPr>
          <w:rFonts w:eastAsia="Times New Roman"/>
          <w:color w:val="000000" w:themeColor="text1"/>
          <w:lang w:val="en-GB"/>
        </w:rPr>
        <w:t xml:space="preserve">,  </w:t>
      </w:r>
      <w:r w:rsidR="004D7A78" w:rsidRPr="004D7A78">
        <w:rPr>
          <w:rFonts w:ascii="Verdana" w:hAnsi="Verdana"/>
          <w:lang w:val="en-GB"/>
        </w:rPr>
        <w:t>European Commission</w:t>
      </w:r>
    </w:p>
    <w:p w:rsidR="004D7A78" w:rsidRPr="004D7A78" w:rsidRDefault="004D7A78" w:rsidP="000A63F6">
      <w:pPr>
        <w:autoSpaceDE w:val="0"/>
        <w:autoSpaceDN w:val="0"/>
        <w:adjustRightInd w:val="0"/>
        <w:ind w:left="2124" w:hanging="2124"/>
        <w:rPr>
          <w:rFonts w:ascii="Verdana" w:eastAsia="Times New Roman" w:hAnsi="Verdana"/>
          <w:color w:val="000000" w:themeColor="text1"/>
          <w:lang w:val="en-GB"/>
        </w:rPr>
      </w:pPr>
      <w:r w:rsidRPr="004D7A78">
        <w:rPr>
          <w:rFonts w:ascii="Verdana" w:hAnsi="Verdana" w:cs="Arial"/>
          <w:b/>
          <w:lang w:val="en-US"/>
        </w:rPr>
        <w:tab/>
      </w:r>
      <w:r w:rsidRPr="004D7A78">
        <w:rPr>
          <w:rFonts w:ascii="Verdana" w:eastAsia="Times New Roman" w:hAnsi="Verdana"/>
          <w:color w:val="000000" w:themeColor="text1"/>
          <w:lang w:val="en-GB"/>
        </w:rPr>
        <w:t xml:space="preserve">Mr Marcin </w:t>
      </w:r>
      <w:proofErr w:type="spellStart"/>
      <w:r w:rsidRPr="004D7A78">
        <w:rPr>
          <w:rFonts w:ascii="Verdana" w:eastAsia="Times New Roman" w:hAnsi="Verdana"/>
          <w:color w:val="000000" w:themeColor="text1"/>
          <w:lang w:val="en-GB"/>
        </w:rPr>
        <w:t>Jagielski</w:t>
      </w:r>
      <w:proofErr w:type="spellEnd"/>
      <w:r w:rsidRPr="004D7A78">
        <w:rPr>
          <w:rFonts w:ascii="Verdana" w:eastAsia="Times New Roman" w:hAnsi="Verdana"/>
          <w:color w:val="000000" w:themeColor="text1"/>
          <w:lang w:val="en-GB"/>
        </w:rPr>
        <w:t xml:space="preserve">,  RTD.J2  Common Audit Service, </w:t>
      </w:r>
      <w:r w:rsidRPr="004D7A78">
        <w:rPr>
          <w:rFonts w:ascii="Verdana" w:hAnsi="Verdana"/>
          <w:color w:val="000000" w:themeColor="text1"/>
          <w:lang w:val="en-GB"/>
        </w:rPr>
        <w:t>European Commission</w:t>
      </w:r>
    </w:p>
    <w:p w:rsidR="004D7A78" w:rsidRPr="004D7A78" w:rsidRDefault="004D7A78" w:rsidP="000A63F6">
      <w:pPr>
        <w:autoSpaceDE w:val="0"/>
        <w:autoSpaceDN w:val="0"/>
        <w:adjustRightInd w:val="0"/>
        <w:ind w:left="2124"/>
        <w:rPr>
          <w:rFonts w:ascii="Verdana" w:hAnsi="Verdana" w:cs="Arial"/>
          <w:b/>
          <w:lang w:val="en-GB"/>
        </w:rPr>
      </w:pPr>
    </w:p>
    <w:p w:rsidR="0095414E" w:rsidRPr="004D7A78" w:rsidRDefault="0095414E" w:rsidP="0095414E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lang w:val="en-US"/>
        </w:rPr>
      </w:pPr>
      <w:r w:rsidRPr="004D7A78">
        <w:rPr>
          <w:rFonts w:ascii="Verdana" w:hAnsi="Verdana" w:cs="Arial"/>
          <w:b/>
          <w:u w:val="single"/>
          <w:lang w:val="en-US"/>
        </w:rPr>
        <w:t>Language</w:t>
      </w:r>
      <w:r w:rsidRPr="004D7A78">
        <w:rPr>
          <w:rFonts w:ascii="Verdana" w:hAnsi="Verdana" w:cs="Arial"/>
          <w:b/>
          <w:lang w:val="en-US"/>
        </w:rPr>
        <w:t>:</w:t>
      </w:r>
      <w:r w:rsidR="00D42E0B" w:rsidRPr="004D7A78">
        <w:rPr>
          <w:rFonts w:ascii="Verdana" w:hAnsi="Verdana" w:cs="Arial"/>
          <w:lang w:val="en-US"/>
        </w:rPr>
        <w:t xml:space="preserve">  </w:t>
      </w:r>
      <w:r w:rsidR="00D42E0B" w:rsidRPr="004D7A78">
        <w:rPr>
          <w:rFonts w:ascii="Verdana" w:hAnsi="Verdana" w:cs="Arial"/>
          <w:lang w:val="en-US"/>
        </w:rPr>
        <w:tab/>
      </w:r>
      <w:r w:rsidRPr="004D7A78">
        <w:rPr>
          <w:rFonts w:ascii="Verdana" w:hAnsi="Verdana" w:cs="Arial"/>
          <w:b/>
          <w:bCs/>
          <w:lang w:val="en-US"/>
        </w:rPr>
        <w:t xml:space="preserve">English </w:t>
      </w:r>
      <w:r w:rsidRPr="004D7A78">
        <w:rPr>
          <w:rFonts w:ascii="Verdana" w:hAnsi="Verdana" w:cs="Arial"/>
          <w:lang w:val="en-US"/>
        </w:rPr>
        <w:t>(Translation will not be provided)</w:t>
      </w:r>
    </w:p>
    <w:p w:rsidR="0095414E" w:rsidRPr="00087032" w:rsidRDefault="0095414E" w:rsidP="0095414E">
      <w:pPr>
        <w:autoSpaceDE w:val="0"/>
        <w:autoSpaceDN w:val="0"/>
        <w:adjustRightInd w:val="0"/>
        <w:spacing w:after="0" w:line="240" w:lineRule="auto"/>
        <w:rPr>
          <w:rFonts w:ascii="Verdana" w:hAnsi="Verdana" w:cs="Calibri"/>
          <w:lang w:val="en-US"/>
        </w:rPr>
      </w:pPr>
    </w:p>
    <w:p w:rsidR="00640E2D" w:rsidRDefault="00640E2D" w:rsidP="0095414E">
      <w:pPr>
        <w:autoSpaceDE w:val="0"/>
        <w:autoSpaceDN w:val="0"/>
        <w:adjustRightInd w:val="0"/>
        <w:spacing w:after="0" w:line="240" w:lineRule="auto"/>
        <w:rPr>
          <w:rFonts w:ascii="Verdana" w:hAnsi="Verdana" w:cs="Calibri,Bold"/>
          <w:b/>
          <w:bCs/>
          <w:sz w:val="28"/>
          <w:szCs w:val="28"/>
          <w:lang w:val="en-US"/>
        </w:rPr>
      </w:pPr>
    </w:p>
    <w:tbl>
      <w:tblPr>
        <w:tblW w:w="8856" w:type="dxa"/>
        <w:tblInd w:w="-3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4"/>
        <w:gridCol w:w="222"/>
      </w:tblGrid>
      <w:tr w:rsidR="00EF556B" w:rsidRPr="00F34500" w:rsidTr="004D7A78">
        <w:tc>
          <w:tcPr>
            <w:tcW w:w="7096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923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68"/>
              <w:gridCol w:w="7371"/>
            </w:tblGrid>
            <w:tr w:rsidR="007A18B3" w:rsidRPr="007A18B3" w:rsidTr="00454224">
              <w:tc>
                <w:tcPr>
                  <w:tcW w:w="18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7A18B3" w:rsidRPr="00276C3D" w:rsidRDefault="007A18B3" w:rsidP="00731DD2">
                  <w:pPr>
                    <w:spacing w:before="60" w:after="60" w:line="240" w:lineRule="auto"/>
                    <w:ind w:left="2160" w:hanging="2160"/>
                    <w:rPr>
                      <w:rFonts w:ascii="Verdana" w:eastAsia="Calibri" w:hAnsi="Verdana" w:cs="Calibri"/>
                      <w:bCs/>
                      <w:sz w:val="18"/>
                      <w:szCs w:val="18"/>
                      <w:lang w:val="en-US"/>
                    </w:rPr>
                  </w:pPr>
                  <w:r w:rsidRPr="00276C3D">
                    <w:rPr>
                      <w:rFonts w:ascii="Verdana" w:eastAsia="Calibri" w:hAnsi="Verdana" w:cs="Calibri"/>
                      <w:bCs/>
                      <w:sz w:val="18"/>
                      <w:szCs w:val="18"/>
                      <w:lang w:val="en-US"/>
                    </w:rPr>
                    <w:t xml:space="preserve"> 09.00 – 09.30</w:t>
                  </w:r>
                </w:p>
              </w:tc>
              <w:tc>
                <w:tcPr>
                  <w:tcW w:w="737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A18B3" w:rsidRPr="00276C3D" w:rsidRDefault="00276C3D" w:rsidP="00731DD2">
                  <w:pPr>
                    <w:spacing w:before="60" w:after="60" w:line="240" w:lineRule="auto"/>
                    <w:ind w:left="2160" w:hanging="2160"/>
                    <w:rPr>
                      <w:rFonts w:ascii="Verdana" w:eastAsia="Calibri" w:hAnsi="Verdana" w:cs="Calibri"/>
                      <w:bCs/>
                      <w:sz w:val="18"/>
                      <w:szCs w:val="18"/>
                      <w:lang w:val="en-US"/>
                    </w:rPr>
                  </w:pPr>
                  <w:r w:rsidRPr="00276C3D">
                    <w:rPr>
                      <w:rFonts w:ascii="Verdana" w:eastAsia="Calibri" w:hAnsi="Verdana" w:cs="Calibri"/>
                      <w:bCs/>
                      <w:sz w:val="18"/>
                      <w:szCs w:val="18"/>
                      <w:lang w:val="en-US"/>
                    </w:rPr>
                    <w:t>Registration</w:t>
                  </w:r>
                </w:p>
              </w:tc>
            </w:tr>
            <w:tr w:rsidR="007A18B3" w:rsidRPr="00EE1540" w:rsidTr="00454224">
              <w:tc>
                <w:tcPr>
                  <w:tcW w:w="18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276C3D" w:rsidRPr="00276C3D" w:rsidRDefault="00276C3D" w:rsidP="00276C3D">
                  <w:pPr>
                    <w:spacing w:before="60" w:after="60" w:line="240" w:lineRule="auto"/>
                    <w:rPr>
                      <w:rFonts w:ascii="Verdana" w:eastAsia="Calibri" w:hAnsi="Verdana" w:cs="Calibri"/>
                      <w:bCs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Verdana" w:eastAsia="Calibri" w:hAnsi="Verdana" w:cs="Calibri"/>
                      <w:b/>
                      <w:bCs/>
                      <w:sz w:val="18"/>
                      <w:szCs w:val="18"/>
                      <w:lang w:val="en-US"/>
                    </w:rPr>
                    <w:t xml:space="preserve"> </w:t>
                  </w:r>
                  <w:r w:rsidRPr="00276C3D">
                    <w:rPr>
                      <w:rFonts w:ascii="Verdana" w:eastAsia="Calibri" w:hAnsi="Verdana" w:cs="Calibri"/>
                      <w:bCs/>
                      <w:sz w:val="18"/>
                      <w:szCs w:val="18"/>
                      <w:lang w:val="en-US"/>
                    </w:rPr>
                    <w:t>09.30 – 09.40</w:t>
                  </w:r>
                </w:p>
              </w:tc>
              <w:tc>
                <w:tcPr>
                  <w:tcW w:w="737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A18B3" w:rsidRPr="00835B36" w:rsidRDefault="007A18B3" w:rsidP="00276C3D">
                  <w:pPr>
                    <w:spacing w:before="60" w:after="60" w:line="240" w:lineRule="auto"/>
                    <w:ind w:left="2160" w:hanging="2160"/>
                    <w:rPr>
                      <w:rFonts w:ascii="Verdana" w:eastAsia="Calibri" w:hAnsi="Verdana" w:cs="Calibri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835B36">
                    <w:rPr>
                      <w:rFonts w:ascii="Verdana" w:eastAsia="Calibri" w:hAnsi="Verdana" w:cs="Calibri"/>
                      <w:b/>
                      <w:bCs/>
                      <w:sz w:val="18"/>
                      <w:szCs w:val="18"/>
                    </w:rPr>
                    <w:t>Welcome</w:t>
                  </w:r>
                  <w:proofErr w:type="spellEnd"/>
                  <w:r w:rsidR="00276C3D" w:rsidRPr="00835B36">
                    <w:rPr>
                      <w:rFonts w:ascii="Verdana" w:eastAsia="Calibri" w:hAnsi="Verdana" w:cs="Calibri"/>
                      <w:b/>
                      <w:bCs/>
                      <w:sz w:val="18"/>
                      <w:szCs w:val="18"/>
                    </w:rPr>
                    <w:t xml:space="preserve"> and </w:t>
                  </w:r>
                  <w:proofErr w:type="spellStart"/>
                  <w:r w:rsidR="00276C3D" w:rsidRPr="00835B36">
                    <w:rPr>
                      <w:rFonts w:ascii="Verdana" w:eastAsia="Calibri" w:hAnsi="Verdana" w:cs="Calibri"/>
                      <w:b/>
                      <w:bCs/>
                      <w:sz w:val="18"/>
                      <w:szCs w:val="18"/>
                    </w:rPr>
                    <w:t>introduction</w:t>
                  </w:r>
                  <w:proofErr w:type="spellEnd"/>
                </w:p>
                <w:p w:rsidR="00276C3D" w:rsidRPr="00835B36" w:rsidRDefault="00276C3D" w:rsidP="00276C3D">
                  <w:pPr>
                    <w:spacing w:before="60" w:after="60" w:line="240" w:lineRule="auto"/>
                    <w:ind w:left="2160" w:hanging="2160"/>
                    <w:rPr>
                      <w:rFonts w:ascii="Verdana" w:eastAsia="Calibri" w:hAnsi="Verdana" w:cs="Calibri"/>
                      <w:b/>
                      <w:bCs/>
                      <w:sz w:val="18"/>
                      <w:szCs w:val="18"/>
                    </w:rPr>
                  </w:pPr>
                </w:p>
                <w:p w:rsidR="00276C3D" w:rsidRPr="00EE1540" w:rsidRDefault="00903171" w:rsidP="0026146E">
                  <w:pPr>
                    <w:spacing w:before="60" w:after="60" w:line="240" w:lineRule="auto"/>
                    <w:rPr>
                      <w:rFonts w:ascii="Verdana" w:eastAsia="Calibri" w:hAnsi="Verdana" w:cs="Calibri"/>
                      <w:bCs/>
                      <w:sz w:val="18"/>
                      <w:szCs w:val="18"/>
                    </w:rPr>
                  </w:pPr>
                  <w:r w:rsidRPr="00EE1540">
                    <w:rPr>
                      <w:rFonts w:ascii="Verdana" w:eastAsia="Calibri" w:hAnsi="Verdana" w:cs="Calibri"/>
                      <w:bCs/>
                      <w:sz w:val="18"/>
                      <w:szCs w:val="18"/>
                    </w:rPr>
                    <w:t xml:space="preserve">Dr </w:t>
                  </w:r>
                  <w:r w:rsidR="00276C3D" w:rsidRPr="00EE1540">
                    <w:rPr>
                      <w:rFonts w:ascii="Verdana" w:eastAsia="Calibri" w:hAnsi="Verdana" w:cs="Calibri"/>
                      <w:bCs/>
                      <w:sz w:val="18"/>
                      <w:szCs w:val="18"/>
                    </w:rPr>
                    <w:t xml:space="preserve">Zygmunt Krasiński, </w:t>
                  </w:r>
                  <w:r w:rsidR="0026146E">
                    <w:rPr>
                      <w:rFonts w:ascii="Verdana" w:eastAsia="Calibri" w:hAnsi="Verdana" w:cs="Calibri"/>
                      <w:bCs/>
                      <w:sz w:val="18"/>
                      <w:szCs w:val="18"/>
                    </w:rPr>
                    <w:t>D</w:t>
                  </w:r>
                  <w:r w:rsidR="00EE1540" w:rsidRPr="00EE1540">
                    <w:rPr>
                      <w:rFonts w:ascii="Verdana" w:eastAsia="Calibri" w:hAnsi="Verdana" w:cs="Calibri"/>
                      <w:bCs/>
                      <w:sz w:val="18"/>
                      <w:szCs w:val="18"/>
                    </w:rPr>
                    <w:t xml:space="preserve">yrektor Krajowego </w:t>
                  </w:r>
                  <w:r w:rsidR="00EE1540">
                    <w:rPr>
                      <w:rFonts w:ascii="Verdana" w:eastAsia="Calibri" w:hAnsi="Verdana" w:cs="Calibri"/>
                      <w:bCs/>
                      <w:sz w:val="18"/>
                      <w:szCs w:val="18"/>
                    </w:rPr>
                    <w:t>Punktu Kontaktowego Programów Badawczych Unii Europejskiej</w:t>
                  </w:r>
                  <w:r w:rsidR="0026146E">
                    <w:rPr>
                      <w:rFonts w:ascii="Verdana" w:eastAsia="Calibri" w:hAnsi="Verdana" w:cs="Calibri"/>
                      <w:bCs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7A18B3" w:rsidRPr="00F34500" w:rsidTr="00454224">
              <w:tc>
                <w:tcPr>
                  <w:tcW w:w="18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7A18B3" w:rsidRPr="0026146E" w:rsidRDefault="0026146E" w:rsidP="00731DD2">
                  <w:pPr>
                    <w:keepNext/>
                    <w:spacing w:before="60" w:after="60" w:line="240" w:lineRule="auto"/>
                    <w:ind w:left="34"/>
                    <w:jc w:val="both"/>
                    <w:outlineLvl w:val="1"/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</w:pPr>
                  <w:r w:rsidRPr="0026146E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 xml:space="preserve"> 09.40 – 10.00</w:t>
                  </w:r>
                </w:p>
              </w:tc>
              <w:tc>
                <w:tcPr>
                  <w:tcW w:w="73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A18B3" w:rsidRPr="00F34500" w:rsidRDefault="007A18B3" w:rsidP="00731DD2">
                  <w:pPr>
                    <w:keepNext/>
                    <w:spacing w:before="60" w:after="60" w:line="240" w:lineRule="auto"/>
                    <w:ind w:left="34"/>
                    <w:jc w:val="both"/>
                    <w:outlineLvl w:val="1"/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</w:pPr>
                  <w:r>
                    <w:rPr>
                      <w:rFonts w:ascii="Verdana" w:hAnsi="Verdana" w:cs="Calibri"/>
                      <w:b/>
                      <w:bCs/>
                      <w:color w:val="000000"/>
                      <w:sz w:val="18"/>
                      <w:szCs w:val="18"/>
                      <w:lang w:val="en-US" w:eastAsia="en-GB"/>
                    </w:rPr>
                    <w:t>Introduction by EC representative</w:t>
                  </w:r>
                </w:p>
              </w:tc>
            </w:tr>
            <w:tr w:rsidR="007A18B3" w:rsidRPr="000678F0" w:rsidTr="00454224">
              <w:tc>
                <w:tcPr>
                  <w:tcW w:w="18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7A18B3" w:rsidRDefault="00C27C22" w:rsidP="00C27C22">
                  <w:pPr>
                    <w:keepNext/>
                    <w:spacing w:before="60" w:after="60" w:line="240" w:lineRule="auto"/>
                    <w:jc w:val="both"/>
                    <w:outlineLvl w:val="1"/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</w:pP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 xml:space="preserve"> 10.00 </w:t>
                  </w:r>
                  <w:r w:rsidRPr="0026146E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– 10.</w:t>
                  </w: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15</w:t>
                  </w:r>
                </w:p>
              </w:tc>
              <w:tc>
                <w:tcPr>
                  <w:tcW w:w="73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A18B3" w:rsidRDefault="007A18B3" w:rsidP="00072C58">
                  <w:pPr>
                    <w:keepNext/>
                    <w:spacing w:before="60" w:after="60" w:line="240" w:lineRule="auto"/>
                    <w:ind w:left="33"/>
                    <w:jc w:val="both"/>
                    <w:outlineLvl w:val="1"/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</w:pPr>
                  <w:r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  <w:t>H2020 model Grant Agreements – Introduction</w:t>
                  </w:r>
                </w:p>
                <w:p w:rsidR="007A18B3" w:rsidRDefault="007A18B3" w:rsidP="007A18B3">
                  <w:pPr>
                    <w:keepNext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outlineLvl w:val="1"/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</w:pPr>
                  <w:r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>Structure</w:t>
                  </w:r>
                </w:p>
                <w:p w:rsidR="007A18B3" w:rsidRDefault="007A18B3" w:rsidP="007A18B3">
                  <w:pPr>
                    <w:keepNext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outlineLvl w:val="1"/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</w:pPr>
                  <w:r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>Forms of costs</w:t>
                  </w:r>
                </w:p>
                <w:p w:rsidR="007A18B3" w:rsidRPr="002912FD" w:rsidRDefault="007A18B3" w:rsidP="007A18B3">
                  <w:pPr>
                    <w:keepNext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outlineLvl w:val="1"/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</w:pPr>
                  <w:r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>Budget transfers</w:t>
                  </w:r>
                </w:p>
              </w:tc>
            </w:tr>
            <w:tr w:rsidR="007A18B3" w:rsidRPr="00EF7F75" w:rsidTr="00454224">
              <w:tc>
                <w:tcPr>
                  <w:tcW w:w="18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7A18B3" w:rsidRPr="00F34500" w:rsidRDefault="00EB0FBC" w:rsidP="008D4748">
                  <w:pPr>
                    <w:keepNext/>
                    <w:spacing w:before="60" w:after="60" w:line="240" w:lineRule="auto"/>
                    <w:outlineLvl w:val="1"/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</w:pP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 xml:space="preserve"> 10.15 </w:t>
                  </w:r>
                  <w:r w:rsidRPr="0026146E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– 10.</w:t>
                  </w:r>
                  <w:r w:rsidR="008D4748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45</w:t>
                  </w:r>
                </w:p>
              </w:tc>
              <w:tc>
                <w:tcPr>
                  <w:tcW w:w="73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A18B3" w:rsidRPr="00F34500" w:rsidRDefault="007A18B3" w:rsidP="00072C58">
                  <w:pPr>
                    <w:keepNext/>
                    <w:spacing w:before="60" w:after="60" w:line="240" w:lineRule="auto"/>
                    <w:ind w:left="33"/>
                    <w:outlineLvl w:val="1"/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GB" w:eastAsia="en-GB"/>
                    </w:rPr>
                  </w:pPr>
                  <w:r w:rsidRPr="00F34500"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  <w:t xml:space="preserve">Types of </w:t>
                  </w:r>
                  <w:r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  <w:t>staff</w:t>
                  </w:r>
                  <w:r w:rsidRPr="00F34500"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  <w:t xml:space="preserve"> contracts </w:t>
                  </w:r>
                </w:p>
                <w:p w:rsidR="007A18B3" w:rsidRPr="00F34500" w:rsidRDefault="007A18B3" w:rsidP="007A18B3">
                  <w:pPr>
                    <w:keepNext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outlineLvl w:val="1"/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</w:pPr>
                  <w:r w:rsidRPr="00F34500"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>Employees VS other staff</w:t>
                  </w:r>
                </w:p>
                <w:p w:rsidR="007A18B3" w:rsidRPr="00F34500" w:rsidRDefault="007A18B3" w:rsidP="007A18B3">
                  <w:pPr>
                    <w:keepNext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outlineLvl w:val="1"/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</w:pPr>
                  <w:r w:rsidRPr="00F34500"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>What contract under what budget category</w:t>
                  </w:r>
                </w:p>
              </w:tc>
            </w:tr>
            <w:tr w:rsidR="007A18B3" w:rsidRPr="00EF7F75" w:rsidTr="00E912D8">
              <w:tc>
                <w:tcPr>
                  <w:tcW w:w="18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7A18B3" w:rsidRPr="00454224" w:rsidRDefault="00454224" w:rsidP="008D4748">
                  <w:pPr>
                    <w:keepNext/>
                    <w:spacing w:before="60" w:after="60" w:line="240" w:lineRule="auto"/>
                    <w:jc w:val="both"/>
                    <w:outlineLvl w:val="1"/>
                    <w:rPr>
                      <w:rFonts w:ascii="Verdana" w:hAnsi="Verdana" w:cs="Calibri"/>
                      <w:bCs/>
                      <w:sz w:val="18"/>
                      <w:szCs w:val="18"/>
                      <w:lang w:val="en-US" w:eastAsia="en-GB"/>
                    </w:rPr>
                  </w:pP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10.</w:t>
                  </w:r>
                  <w:r w:rsidR="008D4748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45</w:t>
                  </w: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 xml:space="preserve"> </w:t>
                  </w:r>
                  <w:r w:rsidRPr="0026146E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 xml:space="preserve">– </w:t>
                  </w: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11</w:t>
                  </w:r>
                  <w:r w:rsidRPr="0026146E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.</w:t>
                  </w:r>
                  <w:r w:rsidR="008D4748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30</w:t>
                  </w:r>
                </w:p>
              </w:tc>
              <w:tc>
                <w:tcPr>
                  <w:tcW w:w="73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A18B3" w:rsidRPr="00F34500" w:rsidRDefault="007A18B3" w:rsidP="00072C58">
                  <w:pPr>
                    <w:keepNext/>
                    <w:spacing w:before="60" w:after="60" w:line="240" w:lineRule="auto"/>
                    <w:ind w:left="33"/>
                    <w:jc w:val="both"/>
                    <w:outlineLvl w:val="1"/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GB" w:eastAsia="en-GB"/>
                    </w:rPr>
                  </w:pPr>
                  <w:r w:rsidRPr="00F34500"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  <w:t>Personnel cost calculation</w:t>
                  </w:r>
                </w:p>
                <w:p w:rsidR="007A18B3" w:rsidRPr="00F34500" w:rsidRDefault="007A18B3" w:rsidP="007A18B3">
                  <w:pPr>
                    <w:keepNext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outlineLvl w:val="1"/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</w:pPr>
                  <w:r w:rsidRPr="00F34500"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>Time-recording requirements</w:t>
                  </w:r>
                </w:p>
                <w:p w:rsidR="007A18B3" w:rsidRPr="00F34500" w:rsidRDefault="007A18B3" w:rsidP="007A18B3">
                  <w:pPr>
                    <w:keepNext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outlineLvl w:val="1"/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</w:pPr>
                  <w:r w:rsidRPr="00F34500"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>Actual personnel cost vs unit costs</w:t>
                  </w:r>
                </w:p>
                <w:p w:rsidR="007A18B3" w:rsidRPr="00F34500" w:rsidRDefault="007A18B3" w:rsidP="007A18B3">
                  <w:pPr>
                    <w:keepNext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outlineLvl w:val="1"/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</w:pPr>
                  <w:r w:rsidRPr="00F34500"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 xml:space="preserve">How to calculate actual personnel costs: </w:t>
                  </w:r>
                  <w:r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>annual vs monthly rates</w:t>
                  </w:r>
                </w:p>
                <w:p w:rsidR="007A18B3" w:rsidRPr="00F34500" w:rsidRDefault="007A18B3" w:rsidP="007A18B3">
                  <w:pPr>
                    <w:keepNext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outlineLvl w:val="1"/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</w:pPr>
                  <w:r w:rsidRPr="00F34500"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>Options for annual productive hours</w:t>
                  </w:r>
                </w:p>
              </w:tc>
            </w:tr>
            <w:tr w:rsidR="00454224" w:rsidRPr="00F34500" w:rsidTr="00E912D8">
              <w:tc>
                <w:tcPr>
                  <w:tcW w:w="18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454224" w:rsidRDefault="00454224" w:rsidP="008D4748">
                  <w:pPr>
                    <w:keepNext/>
                    <w:spacing w:before="60" w:after="60" w:line="240" w:lineRule="auto"/>
                    <w:jc w:val="both"/>
                    <w:outlineLvl w:val="1"/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lastRenderedPageBreak/>
                    <w:t>1</w:t>
                  </w:r>
                  <w:r w:rsidR="005C1338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1</w:t>
                  </w: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.</w:t>
                  </w:r>
                  <w:r w:rsidR="008D4748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30</w:t>
                  </w: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 xml:space="preserve"> </w:t>
                  </w:r>
                  <w:r w:rsidRPr="0026146E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 xml:space="preserve">– </w:t>
                  </w: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11</w:t>
                  </w:r>
                  <w:r w:rsidRPr="0026146E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.</w:t>
                  </w:r>
                  <w:r w:rsidR="008D4748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50</w:t>
                  </w:r>
                </w:p>
              </w:tc>
              <w:tc>
                <w:tcPr>
                  <w:tcW w:w="737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54224" w:rsidRPr="00454224" w:rsidRDefault="00454224" w:rsidP="00072C58">
                  <w:pPr>
                    <w:keepNext/>
                    <w:spacing w:before="60" w:after="60" w:line="240" w:lineRule="auto"/>
                    <w:ind w:left="33"/>
                    <w:jc w:val="both"/>
                    <w:outlineLvl w:val="1"/>
                    <w:rPr>
                      <w:rFonts w:ascii="Verdana" w:hAnsi="Verdana" w:cs="Calibri"/>
                      <w:bCs/>
                      <w:sz w:val="18"/>
                      <w:szCs w:val="18"/>
                      <w:lang w:val="en-US" w:eastAsia="en-GB"/>
                    </w:rPr>
                  </w:pPr>
                  <w:r w:rsidRPr="00454224">
                    <w:rPr>
                      <w:rFonts w:ascii="Verdana" w:hAnsi="Verdana" w:cs="Calibri"/>
                      <w:bCs/>
                      <w:sz w:val="18"/>
                      <w:szCs w:val="18"/>
                      <w:lang w:val="en-US" w:eastAsia="en-GB"/>
                    </w:rPr>
                    <w:t>COFFEE BREAK</w:t>
                  </w:r>
                </w:p>
              </w:tc>
            </w:tr>
            <w:tr w:rsidR="00454224" w:rsidRPr="00F34500" w:rsidTr="00454224">
              <w:tc>
                <w:tcPr>
                  <w:tcW w:w="18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454224" w:rsidRDefault="00454224" w:rsidP="00984B7C">
                  <w:pPr>
                    <w:keepNext/>
                    <w:spacing w:before="60" w:after="60" w:line="240" w:lineRule="auto"/>
                    <w:jc w:val="both"/>
                    <w:outlineLvl w:val="1"/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11.</w:t>
                  </w:r>
                  <w:r w:rsidR="008D4748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50</w:t>
                  </w: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 xml:space="preserve"> </w:t>
                  </w:r>
                  <w:r w:rsidRPr="0026146E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 xml:space="preserve">– </w:t>
                  </w: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12</w:t>
                  </w:r>
                  <w:r w:rsidRPr="0026146E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.</w:t>
                  </w:r>
                  <w:r w:rsidR="00984B7C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35</w:t>
                  </w:r>
                </w:p>
              </w:tc>
              <w:tc>
                <w:tcPr>
                  <w:tcW w:w="737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54224" w:rsidRDefault="00454224" w:rsidP="00454224">
                  <w:pPr>
                    <w:keepNext/>
                    <w:spacing w:before="60" w:after="60" w:line="240" w:lineRule="auto"/>
                    <w:ind w:left="33"/>
                    <w:jc w:val="both"/>
                    <w:outlineLvl w:val="1"/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</w:pPr>
                  <w:r w:rsidRPr="00F34500"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  <w:t>Personnel cost calculation</w:t>
                  </w:r>
                  <w:r w:rsidR="00131725"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  <w:t xml:space="preserve"> - continuation</w:t>
                  </w:r>
                </w:p>
                <w:p w:rsidR="00131725" w:rsidRPr="00F34500" w:rsidRDefault="00131725" w:rsidP="00131725">
                  <w:pPr>
                    <w:keepNext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outlineLvl w:val="1"/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</w:pPr>
                  <w:r w:rsidRPr="00F34500"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>Time-recording requirements</w:t>
                  </w:r>
                </w:p>
                <w:p w:rsidR="00131725" w:rsidRPr="00F34500" w:rsidRDefault="00131725" w:rsidP="00131725">
                  <w:pPr>
                    <w:keepNext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outlineLvl w:val="1"/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</w:pPr>
                  <w:r w:rsidRPr="00F34500"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>Actual personnel cost vs unit costs</w:t>
                  </w:r>
                </w:p>
                <w:p w:rsidR="00131725" w:rsidRPr="00F34500" w:rsidRDefault="00131725" w:rsidP="00131725">
                  <w:pPr>
                    <w:keepNext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outlineLvl w:val="1"/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</w:pPr>
                  <w:r w:rsidRPr="00F34500"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 xml:space="preserve">How to calculate actual personnel costs: </w:t>
                  </w:r>
                  <w:r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>annual vs monthly rates</w:t>
                  </w:r>
                </w:p>
                <w:p w:rsidR="00131725" w:rsidRPr="00F34500" w:rsidRDefault="00131725" w:rsidP="00131725">
                  <w:pPr>
                    <w:keepNext/>
                    <w:spacing w:before="60" w:after="60" w:line="240" w:lineRule="auto"/>
                    <w:ind w:left="33"/>
                    <w:jc w:val="both"/>
                    <w:outlineLvl w:val="1"/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GB" w:eastAsia="en-GB"/>
                    </w:rPr>
                  </w:pPr>
                  <w:r w:rsidRPr="00F34500"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>Options for annual productive hours</w:t>
                  </w:r>
                </w:p>
                <w:p w:rsidR="00454224" w:rsidRPr="00454224" w:rsidRDefault="00454224" w:rsidP="00072C58">
                  <w:pPr>
                    <w:keepNext/>
                    <w:spacing w:before="60" w:after="60" w:line="240" w:lineRule="auto"/>
                    <w:ind w:left="33"/>
                    <w:jc w:val="both"/>
                    <w:outlineLvl w:val="1"/>
                    <w:rPr>
                      <w:rFonts w:ascii="Verdana" w:hAnsi="Verdana" w:cs="Calibri"/>
                      <w:bCs/>
                      <w:sz w:val="18"/>
                      <w:szCs w:val="18"/>
                      <w:lang w:val="en-US" w:eastAsia="en-GB"/>
                    </w:rPr>
                  </w:pPr>
                </w:p>
              </w:tc>
            </w:tr>
            <w:tr w:rsidR="007A18B3" w:rsidRPr="00F34500" w:rsidTr="00454224">
              <w:tc>
                <w:tcPr>
                  <w:tcW w:w="18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7A18B3" w:rsidRPr="00F34500" w:rsidRDefault="005B21A8" w:rsidP="00984B7C">
                  <w:pPr>
                    <w:keepNext/>
                    <w:spacing w:before="60" w:after="60" w:line="240" w:lineRule="auto"/>
                    <w:jc w:val="both"/>
                    <w:outlineLvl w:val="1"/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</w:pP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12.</w:t>
                  </w:r>
                  <w:r w:rsidR="00984B7C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3</w:t>
                  </w:r>
                  <w:r w:rsidR="00C7356A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5</w:t>
                  </w: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 xml:space="preserve"> </w:t>
                  </w:r>
                  <w:r w:rsidRPr="0026146E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 xml:space="preserve">– </w:t>
                  </w: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13</w:t>
                  </w:r>
                  <w:r w:rsidRPr="0026146E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.</w:t>
                  </w:r>
                  <w:r w:rsidR="00984B7C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20</w:t>
                  </w:r>
                </w:p>
              </w:tc>
              <w:tc>
                <w:tcPr>
                  <w:tcW w:w="73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A18B3" w:rsidRPr="00F34500" w:rsidRDefault="007A18B3" w:rsidP="00072C58">
                  <w:pPr>
                    <w:keepNext/>
                    <w:spacing w:before="60" w:after="60" w:line="240" w:lineRule="auto"/>
                    <w:ind w:left="33"/>
                    <w:jc w:val="both"/>
                    <w:outlineLvl w:val="1"/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GB" w:eastAsia="en-GB"/>
                    </w:rPr>
                  </w:pPr>
                  <w:r w:rsidRPr="00F34500"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  <w:t>Additional remuneration</w:t>
                  </w:r>
                </w:p>
                <w:p w:rsidR="007A18B3" w:rsidRPr="00F34500" w:rsidRDefault="007A18B3" w:rsidP="007A18B3">
                  <w:pPr>
                    <w:keepNext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outlineLvl w:val="1"/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</w:pPr>
                  <w:r w:rsidRPr="00F34500"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>Definition</w:t>
                  </w:r>
                </w:p>
                <w:p w:rsidR="007A18B3" w:rsidRPr="00F34500" w:rsidRDefault="007A18B3" w:rsidP="007A18B3">
                  <w:pPr>
                    <w:keepNext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outlineLvl w:val="1"/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</w:pPr>
                  <w:r w:rsidRPr="00F34500"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>Basic remuneration vs additional remuneration</w:t>
                  </w:r>
                </w:p>
                <w:p w:rsidR="007A18B3" w:rsidRPr="00F34500" w:rsidRDefault="007A18B3" w:rsidP="007A18B3">
                  <w:pPr>
                    <w:keepNext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outlineLvl w:val="1"/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</w:pPr>
                  <w:r w:rsidRPr="00F34500"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>Decisional tree</w:t>
                  </w:r>
                </w:p>
                <w:p w:rsidR="007A18B3" w:rsidRPr="00F34500" w:rsidRDefault="007A18B3" w:rsidP="007A18B3">
                  <w:pPr>
                    <w:keepNext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outlineLvl w:val="1"/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</w:pPr>
                  <w:r w:rsidRPr="00F34500"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>Additional remuneration ceiling</w:t>
                  </w:r>
                </w:p>
              </w:tc>
            </w:tr>
            <w:tr w:rsidR="00B047E3" w:rsidRPr="00F34500" w:rsidTr="00454224">
              <w:tc>
                <w:tcPr>
                  <w:tcW w:w="18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B047E3" w:rsidRDefault="00B047E3" w:rsidP="00984B7C">
                  <w:pPr>
                    <w:keepNext/>
                    <w:spacing w:before="60" w:after="60" w:line="240" w:lineRule="auto"/>
                    <w:jc w:val="both"/>
                    <w:outlineLvl w:val="1"/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13.</w:t>
                  </w:r>
                  <w:r w:rsidR="00984B7C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20</w:t>
                  </w: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 xml:space="preserve"> </w:t>
                  </w:r>
                  <w:r w:rsidRPr="0026146E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 xml:space="preserve">– </w:t>
                  </w: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14</w:t>
                  </w:r>
                  <w:r w:rsidRPr="0026146E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.</w:t>
                  </w:r>
                  <w:r w:rsidR="00E15D90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20</w:t>
                  </w:r>
                </w:p>
              </w:tc>
              <w:tc>
                <w:tcPr>
                  <w:tcW w:w="73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047E3" w:rsidRPr="000B3759" w:rsidRDefault="000B3759" w:rsidP="00072C58">
                  <w:pPr>
                    <w:keepNext/>
                    <w:spacing w:before="60" w:after="60" w:line="240" w:lineRule="auto"/>
                    <w:ind w:left="33"/>
                    <w:jc w:val="both"/>
                    <w:outlineLvl w:val="1"/>
                    <w:rPr>
                      <w:rFonts w:ascii="Verdana" w:hAnsi="Verdana" w:cs="Calibri"/>
                      <w:bCs/>
                      <w:sz w:val="18"/>
                      <w:szCs w:val="18"/>
                      <w:lang w:val="en-US" w:eastAsia="en-GB"/>
                    </w:rPr>
                  </w:pPr>
                  <w:r w:rsidRPr="000B3759">
                    <w:rPr>
                      <w:rFonts w:ascii="Verdana" w:hAnsi="Verdana" w:cs="Calibri"/>
                      <w:bCs/>
                      <w:sz w:val="18"/>
                      <w:szCs w:val="18"/>
                      <w:lang w:val="en-US" w:eastAsia="en-GB"/>
                    </w:rPr>
                    <w:t>LUNCH</w:t>
                  </w:r>
                </w:p>
              </w:tc>
            </w:tr>
            <w:tr w:rsidR="007A18B3" w:rsidRPr="00F34500" w:rsidTr="00454224">
              <w:tc>
                <w:tcPr>
                  <w:tcW w:w="18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7A18B3" w:rsidRPr="00F34500" w:rsidRDefault="000B3759" w:rsidP="00E15D90">
                  <w:pPr>
                    <w:keepNext/>
                    <w:spacing w:before="60" w:after="60" w:line="240" w:lineRule="auto"/>
                    <w:jc w:val="both"/>
                    <w:outlineLvl w:val="1"/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</w:pP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14.</w:t>
                  </w:r>
                  <w:r w:rsidR="00E15D90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20</w:t>
                  </w: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 xml:space="preserve"> </w:t>
                  </w:r>
                  <w:r w:rsidRPr="0026146E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 xml:space="preserve">– </w:t>
                  </w: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14</w:t>
                  </w:r>
                  <w:r w:rsidRPr="0026146E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.</w:t>
                  </w:r>
                  <w:r w:rsidR="00E15D90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50</w:t>
                  </w:r>
                </w:p>
              </w:tc>
              <w:tc>
                <w:tcPr>
                  <w:tcW w:w="73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A18B3" w:rsidRPr="00F34500" w:rsidRDefault="007A18B3" w:rsidP="00072C58">
                  <w:pPr>
                    <w:keepNext/>
                    <w:spacing w:before="60" w:after="60" w:line="240" w:lineRule="auto"/>
                    <w:ind w:left="33"/>
                    <w:jc w:val="both"/>
                    <w:outlineLvl w:val="1"/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</w:pPr>
                  <w:r w:rsidRPr="00F34500"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  <w:t>Direct costs</w:t>
                  </w:r>
                </w:p>
                <w:p w:rsidR="007A18B3" w:rsidRPr="00F34500" w:rsidRDefault="007A18B3" w:rsidP="007A18B3">
                  <w:pPr>
                    <w:keepNext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outlineLvl w:val="1"/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</w:pPr>
                  <w:r w:rsidRPr="00F34500"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>Identification and measurement</w:t>
                  </w:r>
                </w:p>
                <w:p w:rsidR="007A18B3" w:rsidRPr="00F34500" w:rsidRDefault="007A18B3" w:rsidP="007A18B3">
                  <w:pPr>
                    <w:keepNext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outlineLvl w:val="1"/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</w:pPr>
                  <w:r w:rsidRPr="00F34500"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 xml:space="preserve">Eligibility Conditions </w:t>
                  </w:r>
                </w:p>
              </w:tc>
            </w:tr>
            <w:tr w:rsidR="007A18B3" w:rsidRPr="00EF7F75" w:rsidTr="00454224">
              <w:tc>
                <w:tcPr>
                  <w:tcW w:w="18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7A18B3" w:rsidRPr="004916B9" w:rsidRDefault="000B3759" w:rsidP="00E15D90">
                  <w:pPr>
                    <w:keepNext/>
                    <w:spacing w:before="60" w:after="60" w:line="240" w:lineRule="auto"/>
                    <w:jc w:val="both"/>
                    <w:outlineLvl w:val="1"/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</w:pP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14.</w:t>
                  </w:r>
                  <w:r w:rsidR="00E15D90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50</w:t>
                  </w: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 xml:space="preserve"> </w:t>
                  </w:r>
                  <w:r w:rsidRPr="0026146E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 xml:space="preserve">– </w:t>
                  </w: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15</w:t>
                  </w:r>
                  <w:r w:rsidRPr="0026146E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.</w:t>
                  </w:r>
                  <w:r w:rsidR="00E15D90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20</w:t>
                  </w:r>
                </w:p>
              </w:tc>
              <w:tc>
                <w:tcPr>
                  <w:tcW w:w="73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A18B3" w:rsidRPr="004916B9" w:rsidRDefault="007A18B3" w:rsidP="00072C58">
                  <w:pPr>
                    <w:keepNext/>
                    <w:spacing w:before="60" w:after="60" w:line="240" w:lineRule="auto"/>
                    <w:ind w:left="33"/>
                    <w:jc w:val="both"/>
                    <w:outlineLvl w:val="1"/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</w:pPr>
                  <w:r w:rsidRPr="004916B9"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  <w:t>Third parties</w:t>
                  </w:r>
                </w:p>
                <w:p w:rsidR="007A18B3" w:rsidRPr="002912FD" w:rsidRDefault="007A18B3" w:rsidP="007A18B3">
                  <w:pPr>
                    <w:keepNext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outlineLvl w:val="1"/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</w:pPr>
                  <w:r w:rsidRPr="002912FD"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>Types of third parties</w:t>
                  </w:r>
                  <w:r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>: classification and characteristics</w:t>
                  </w:r>
                  <w:r w:rsidRPr="002912FD"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 xml:space="preserve">  </w:t>
                  </w:r>
                </w:p>
              </w:tc>
            </w:tr>
            <w:tr w:rsidR="007A18B3" w:rsidRPr="00EF7F75" w:rsidTr="00454224">
              <w:tc>
                <w:tcPr>
                  <w:tcW w:w="18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7A18B3" w:rsidRPr="00F34500" w:rsidRDefault="00F954D4" w:rsidP="00E15D90">
                  <w:pPr>
                    <w:keepNext/>
                    <w:spacing w:before="60" w:after="60" w:line="240" w:lineRule="auto"/>
                    <w:jc w:val="both"/>
                    <w:outlineLvl w:val="1"/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</w:pP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15.</w:t>
                  </w:r>
                  <w:r w:rsidR="00E15D90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20</w:t>
                  </w: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 xml:space="preserve"> </w:t>
                  </w:r>
                  <w:r w:rsidRPr="0026146E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 xml:space="preserve">– </w:t>
                  </w: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1</w:t>
                  </w:r>
                  <w:r w:rsidR="00E15D90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5</w:t>
                  </w:r>
                  <w:r w:rsidRPr="0026146E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.</w:t>
                  </w:r>
                  <w:r w:rsidR="00E15D90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5</w:t>
                  </w: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0</w:t>
                  </w:r>
                </w:p>
              </w:tc>
              <w:tc>
                <w:tcPr>
                  <w:tcW w:w="73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A18B3" w:rsidRPr="00F34500" w:rsidRDefault="007A18B3" w:rsidP="00072C58">
                  <w:pPr>
                    <w:keepNext/>
                    <w:spacing w:before="60" w:after="60" w:line="240" w:lineRule="auto"/>
                    <w:ind w:left="33"/>
                    <w:jc w:val="both"/>
                    <w:outlineLvl w:val="1"/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</w:pPr>
                  <w:r w:rsidRPr="00F34500"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  <w:t>Subcontracting</w:t>
                  </w:r>
                </w:p>
                <w:p w:rsidR="007A18B3" w:rsidRPr="00F34500" w:rsidRDefault="007A18B3" w:rsidP="007A18B3">
                  <w:pPr>
                    <w:keepNext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outlineLvl w:val="1"/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</w:pPr>
                  <w:r w:rsidRPr="00F34500"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>Subcontracts Vs Contracts</w:t>
                  </w:r>
                </w:p>
                <w:p w:rsidR="007A18B3" w:rsidRDefault="007A18B3" w:rsidP="007A18B3">
                  <w:pPr>
                    <w:keepNext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outlineLvl w:val="1"/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</w:pPr>
                  <w:r w:rsidRPr="00F34500"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>Characteristics and eligibility conditions</w:t>
                  </w:r>
                </w:p>
                <w:p w:rsidR="007A18B3" w:rsidRPr="00F34500" w:rsidRDefault="007A18B3" w:rsidP="007A18B3">
                  <w:pPr>
                    <w:keepNext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outlineLvl w:val="1"/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</w:pPr>
                  <w:r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>Conflict of interests and best value for money</w:t>
                  </w:r>
                </w:p>
              </w:tc>
            </w:tr>
            <w:tr w:rsidR="007A18B3" w:rsidRPr="00F34500" w:rsidTr="008D4748">
              <w:tc>
                <w:tcPr>
                  <w:tcW w:w="18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7A18B3" w:rsidRPr="00F34500" w:rsidRDefault="008D4748" w:rsidP="00E15D90">
                  <w:pPr>
                    <w:keepNext/>
                    <w:spacing w:before="60" w:after="60" w:line="240" w:lineRule="auto"/>
                    <w:jc w:val="both"/>
                    <w:outlineLvl w:val="1"/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</w:pP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1</w:t>
                  </w:r>
                  <w:r w:rsidR="00E15D90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5</w:t>
                  </w: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.</w:t>
                  </w:r>
                  <w:r w:rsidR="00E15D90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5</w:t>
                  </w:r>
                  <w:r w:rsidR="00C7356A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0</w:t>
                  </w: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 xml:space="preserve"> </w:t>
                  </w:r>
                  <w:r w:rsidRPr="0026146E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 xml:space="preserve">– </w:t>
                  </w: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1</w:t>
                  </w:r>
                  <w:r w:rsidR="00C7356A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6.</w:t>
                  </w:r>
                  <w:r w:rsidR="00E15D90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0</w:t>
                  </w:r>
                  <w:r w:rsidR="00C7356A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5</w:t>
                  </w:r>
                </w:p>
              </w:tc>
              <w:tc>
                <w:tcPr>
                  <w:tcW w:w="73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A18B3" w:rsidRPr="00F34500" w:rsidRDefault="007A18B3" w:rsidP="00072C58">
                  <w:pPr>
                    <w:keepNext/>
                    <w:spacing w:before="60" w:after="60" w:line="240" w:lineRule="auto"/>
                    <w:ind w:left="33"/>
                    <w:jc w:val="both"/>
                    <w:outlineLvl w:val="1"/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</w:pPr>
                  <w:r w:rsidRPr="00F34500"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  <w:t>Synergies with other grants</w:t>
                  </w:r>
                </w:p>
                <w:p w:rsidR="007A18B3" w:rsidRPr="00F34500" w:rsidRDefault="007A18B3" w:rsidP="007A18B3">
                  <w:pPr>
                    <w:keepNext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outlineLvl w:val="1"/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</w:pPr>
                  <w:r w:rsidRPr="00F34500"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 xml:space="preserve">Basic principles </w:t>
                  </w:r>
                </w:p>
                <w:p w:rsidR="007A18B3" w:rsidRPr="000678F0" w:rsidRDefault="007A18B3" w:rsidP="007A18B3">
                  <w:pPr>
                    <w:keepNext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outlineLvl w:val="1"/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</w:pPr>
                  <w:r>
                    <w:rPr>
                      <w:rFonts w:ascii="Verdana" w:hAnsi="Verdana" w:cs="Calibri"/>
                      <w:i/>
                      <w:iCs/>
                      <w:sz w:val="18"/>
                      <w:szCs w:val="18"/>
                      <w:lang w:val="en-US" w:eastAsia="en-GB"/>
                    </w:rPr>
                    <w:t>Concept of "cost item"</w:t>
                  </w:r>
                </w:p>
              </w:tc>
            </w:tr>
            <w:tr w:rsidR="008D4748" w:rsidRPr="00F34500" w:rsidTr="008D4748">
              <w:tc>
                <w:tcPr>
                  <w:tcW w:w="186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</w:tcPr>
                <w:p w:rsidR="008D4748" w:rsidRDefault="00BA058F" w:rsidP="00EF7F75">
                  <w:pPr>
                    <w:keepNext/>
                    <w:spacing w:before="60" w:after="60" w:line="240" w:lineRule="auto"/>
                    <w:jc w:val="both"/>
                    <w:outlineLvl w:val="1"/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16.</w:t>
                  </w:r>
                  <w:r w:rsidR="00E15D90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0</w:t>
                  </w:r>
                  <w:r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 xml:space="preserve">5 </w:t>
                  </w:r>
                  <w:r w:rsidRPr="0026146E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 xml:space="preserve">– </w:t>
                  </w:r>
                  <w:r w:rsidR="00835B36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16.</w:t>
                  </w:r>
                  <w:r w:rsidR="00EF7F75">
                    <w:rPr>
                      <w:rFonts w:ascii="Verdana" w:hAnsi="Verdana" w:cs="Calibri"/>
                      <w:bCs/>
                      <w:color w:val="000000"/>
                      <w:sz w:val="18"/>
                      <w:szCs w:val="18"/>
                      <w:lang w:eastAsia="en-GB"/>
                    </w:rPr>
                    <w:t>40</w:t>
                  </w:r>
                </w:p>
              </w:tc>
              <w:tc>
                <w:tcPr>
                  <w:tcW w:w="7371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8D4748" w:rsidRPr="00F34500" w:rsidRDefault="00CC6F98" w:rsidP="00072C58">
                  <w:pPr>
                    <w:keepNext/>
                    <w:spacing w:before="60" w:after="60" w:line="240" w:lineRule="auto"/>
                    <w:ind w:left="33"/>
                    <w:jc w:val="both"/>
                    <w:outlineLvl w:val="1"/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</w:pPr>
                  <w:r>
                    <w:rPr>
                      <w:rFonts w:ascii="Verdana" w:hAnsi="Verdana" w:cs="Calibri"/>
                      <w:b/>
                      <w:bCs/>
                      <w:sz w:val="18"/>
                      <w:szCs w:val="18"/>
                      <w:lang w:val="en-US" w:eastAsia="en-GB"/>
                    </w:rPr>
                    <w:t>Final questions</w:t>
                  </w:r>
                  <w:bookmarkStart w:id="0" w:name="_GoBack"/>
                  <w:bookmarkEnd w:id="0"/>
                </w:p>
              </w:tc>
            </w:tr>
          </w:tbl>
          <w:p w:rsidR="007A18B3" w:rsidRDefault="007A18B3" w:rsidP="007A18B3"/>
          <w:p w:rsidR="00EF556B" w:rsidRPr="00F34500" w:rsidRDefault="00EF556B" w:rsidP="00461F69">
            <w:pPr>
              <w:spacing w:before="60" w:after="60" w:line="240" w:lineRule="auto"/>
              <w:ind w:left="2160" w:hanging="2160"/>
              <w:rPr>
                <w:rFonts w:ascii="Verdana" w:eastAsia="Calibri" w:hAnsi="Verdana" w:cs="Calibri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760" w:type="dxa"/>
            <w:tcBorders>
              <w:top w:val="nil"/>
              <w:lef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56B" w:rsidRPr="00F34500" w:rsidRDefault="00EF556B" w:rsidP="00461F69">
            <w:pPr>
              <w:spacing w:before="60" w:after="60" w:line="240" w:lineRule="auto"/>
              <w:jc w:val="center"/>
              <w:rPr>
                <w:rFonts w:ascii="Verdana" w:eastAsia="Calibri" w:hAnsi="Verdana" w:cs="Calibri"/>
                <w:sz w:val="18"/>
                <w:szCs w:val="18"/>
                <w:lang w:val="en-US"/>
              </w:rPr>
            </w:pPr>
          </w:p>
        </w:tc>
      </w:tr>
    </w:tbl>
    <w:p w:rsidR="00576F5B" w:rsidRPr="00E9158A" w:rsidRDefault="00576F5B" w:rsidP="00E9158A">
      <w:pPr>
        <w:autoSpaceDE w:val="0"/>
        <w:autoSpaceDN w:val="0"/>
        <w:adjustRightInd w:val="0"/>
        <w:spacing w:after="0" w:line="360" w:lineRule="auto"/>
        <w:rPr>
          <w:rFonts w:ascii="Verdana" w:hAnsi="Verdana" w:cs="Arial"/>
          <w:bCs/>
          <w:sz w:val="18"/>
          <w:szCs w:val="18"/>
          <w:lang w:val="en-US"/>
        </w:rPr>
      </w:pPr>
    </w:p>
    <w:sectPr w:rsidR="00576F5B" w:rsidRPr="00E915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02A5C"/>
    <w:multiLevelType w:val="multilevel"/>
    <w:tmpl w:val="79042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EFA0B6F"/>
    <w:multiLevelType w:val="hybridMultilevel"/>
    <w:tmpl w:val="8CA4FC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63076C"/>
    <w:multiLevelType w:val="hybridMultilevel"/>
    <w:tmpl w:val="D402DA0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BE1244"/>
    <w:multiLevelType w:val="hybridMultilevel"/>
    <w:tmpl w:val="D3920D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AF17D8"/>
    <w:multiLevelType w:val="hybridMultilevel"/>
    <w:tmpl w:val="C5D622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CA002C"/>
    <w:multiLevelType w:val="hybridMultilevel"/>
    <w:tmpl w:val="84320B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38372C"/>
    <w:multiLevelType w:val="hybridMultilevel"/>
    <w:tmpl w:val="A330FF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CA663E"/>
    <w:multiLevelType w:val="hybridMultilevel"/>
    <w:tmpl w:val="29A862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4A66FF"/>
    <w:multiLevelType w:val="hybridMultilevel"/>
    <w:tmpl w:val="3AE491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280870"/>
    <w:multiLevelType w:val="multilevel"/>
    <w:tmpl w:val="3E021C62"/>
    <w:lvl w:ilvl="0">
      <w:numFmt w:val="decimal"/>
      <w:lvlRestart w:val="0"/>
      <w:pStyle w:val="Nagwek1"/>
      <w:lvlText w:val="%1."/>
      <w:lvlJc w:val="left"/>
      <w:pPr>
        <w:tabs>
          <w:tab w:val="num" w:pos="883"/>
        </w:tabs>
        <w:ind w:left="883" w:hanging="850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883"/>
        </w:tabs>
        <w:ind w:left="883" w:hanging="850"/>
      </w:pPr>
      <w:rPr>
        <w:rFonts w:hint="default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883"/>
        </w:tabs>
        <w:ind w:left="883" w:hanging="850"/>
      </w:pPr>
      <w:rPr>
        <w:rFonts w:hint="default"/>
      </w:rPr>
    </w:lvl>
    <w:lvl w:ilvl="3">
      <w:start w:val="1"/>
      <w:numFmt w:val="decimal"/>
      <w:pStyle w:val="Nagwek4"/>
      <w:lvlText w:val="%1.%2.%3.%4."/>
      <w:lvlJc w:val="left"/>
      <w:pPr>
        <w:tabs>
          <w:tab w:val="num" w:pos="883"/>
        </w:tabs>
        <w:ind w:left="883" w:hanging="85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33"/>
        </w:tabs>
        <w:ind w:left="183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93"/>
        </w:tabs>
        <w:ind w:left="219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913"/>
        </w:tabs>
        <w:ind w:left="291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73"/>
        </w:tabs>
        <w:ind w:left="3273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8"/>
  </w:num>
  <w:num w:numId="5">
    <w:abstractNumId w:val="5"/>
  </w:num>
  <w:num w:numId="6">
    <w:abstractNumId w:val="4"/>
  </w:num>
  <w:num w:numId="7">
    <w:abstractNumId w:val="7"/>
  </w:num>
  <w:num w:numId="8">
    <w:abstractNumId w:val="9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6C2"/>
    <w:rsid w:val="00072C58"/>
    <w:rsid w:val="0008088B"/>
    <w:rsid w:val="00087032"/>
    <w:rsid w:val="000A63F6"/>
    <w:rsid w:val="000B3759"/>
    <w:rsid w:val="00127448"/>
    <w:rsid w:val="00131725"/>
    <w:rsid w:val="00176AA2"/>
    <w:rsid w:val="00197B2E"/>
    <w:rsid w:val="0021140C"/>
    <w:rsid w:val="0026146E"/>
    <w:rsid w:val="00276C3D"/>
    <w:rsid w:val="0028769B"/>
    <w:rsid w:val="002F1164"/>
    <w:rsid w:val="0039008C"/>
    <w:rsid w:val="00454224"/>
    <w:rsid w:val="004B36C2"/>
    <w:rsid w:val="004D7A78"/>
    <w:rsid w:val="00566410"/>
    <w:rsid w:val="00576F5B"/>
    <w:rsid w:val="005B21A8"/>
    <w:rsid w:val="005C1338"/>
    <w:rsid w:val="005D6DCD"/>
    <w:rsid w:val="0062328D"/>
    <w:rsid w:val="00623C58"/>
    <w:rsid w:val="00640E2D"/>
    <w:rsid w:val="006906ED"/>
    <w:rsid w:val="006A2950"/>
    <w:rsid w:val="006F5BF8"/>
    <w:rsid w:val="00703F21"/>
    <w:rsid w:val="00717068"/>
    <w:rsid w:val="00774E9E"/>
    <w:rsid w:val="007A18B3"/>
    <w:rsid w:val="007D7A21"/>
    <w:rsid w:val="00835B36"/>
    <w:rsid w:val="0086017E"/>
    <w:rsid w:val="008D4748"/>
    <w:rsid w:val="00903171"/>
    <w:rsid w:val="009110E7"/>
    <w:rsid w:val="00924870"/>
    <w:rsid w:val="009516B1"/>
    <w:rsid w:val="0095414E"/>
    <w:rsid w:val="00984B7C"/>
    <w:rsid w:val="00A40AC6"/>
    <w:rsid w:val="00A447E8"/>
    <w:rsid w:val="00A57DC3"/>
    <w:rsid w:val="00A8576B"/>
    <w:rsid w:val="00A96796"/>
    <w:rsid w:val="00B047E3"/>
    <w:rsid w:val="00B316D9"/>
    <w:rsid w:val="00B37B29"/>
    <w:rsid w:val="00B40A74"/>
    <w:rsid w:val="00BA058F"/>
    <w:rsid w:val="00BB3088"/>
    <w:rsid w:val="00BD133E"/>
    <w:rsid w:val="00BF3116"/>
    <w:rsid w:val="00C27C22"/>
    <w:rsid w:val="00C321E9"/>
    <w:rsid w:val="00C55D33"/>
    <w:rsid w:val="00C7356A"/>
    <w:rsid w:val="00CC6F98"/>
    <w:rsid w:val="00D42E0B"/>
    <w:rsid w:val="00DA29A8"/>
    <w:rsid w:val="00E15D90"/>
    <w:rsid w:val="00E65992"/>
    <w:rsid w:val="00E912D8"/>
    <w:rsid w:val="00E9158A"/>
    <w:rsid w:val="00EB0FBC"/>
    <w:rsid w:val="00ED738F"/>
    <w:rsid w:val="00EE1540"/>
    <w:rsid w:val="00EE6F23"/>
    <w:rsid w:val="00EF556B"/>
    <w:rsid w:val="00EF7F75"/>
    <w:rsid w:val="00F6714B"/>
    <w:rsid w:val="00F81141"/>
    <w:rsid w:val="00F85B97"/>
    <w:rsid w:val="00F954D4"/>
    <w:rsid w:val="00FB0A72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EF556B"/>
    <w:pPr>
      <w:keepNext/>
      <w:numPr>
        <w:numId w:val="8"/>
      </w:numPr>
      <w:spacing w:before="360" w:after="120" w:line="360" w:lineRule="auto"/>
      <w:outlineLvl w:val="0"/>
    </w:pPr>
    <w:rPr>
      <w:rFonts w:ascii="Times New Roman" w:eastAsia="Times New Roman" w:hAnsi="Times New Roman" w:cs="Times New Roman"/>
      <w:b/>
      <w:smallCaps/>
      <w:sz w:val="24"/>
      <w:szCs w:val="20"/>
      <w:lang w:val="en-GB"/>
    </w:rPr>
  </w:style>
  <w:style w:type="paragraph" w:styleId="Nagwek2">
    <w:name w:val="heading 2"/>
    <w:basedOn w:val="Normalny"/>
    <w:next w:val="Normalny"/>
    <w:link w:val="Nagwek2Znak"/>
    <w:qFormat/>
    <w:rsid w:val="00EF556B"/>
    <w:pPr>
      <w:keepNext/>
      <w:numPr>
        <w:ilvl w:val="1"/>
        <w:numId w:val="8"/>
      </w:numPr>
      <w:spacing w:before="120" w:after="120" w:line="36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styleId="Nagwek3">
    <w:name w:val="heading 3"/>
    <w:basedOn w:val="Normalny"/>
    <w:next w:val="Normalny"/>
    <w:link w:val="Nagwek3Znak"/>
    <w:qFormat/>
    <w:rsid w:val="00EF556B"/>
    <w:pPr>
      <w:keepNext/>
      <w:numPr>
        <w:ilvl w:val="2"/>
        <w:numId w:val="8"/>
      </w:numPr>
      <w:spacing w:before="120" w:after="120" w:line="360" w:lineRule="auto"/>
      <w:outlineLvl w:val="2"/>
    </w:pPr>
    <w:rPr>
      <w:rFonts w:ascii="Times New Roman" w:eastAsia="Times New Roman" w:hAnsi="Times New Roman" w:cs="Times New Roman"/>
      <w:i/>
      <w:sz w:val="24"/>
      <w:szCs w:val="20"/>
      <w:lang w:val="en-GB"/>
    </w:rPr>
  </w:style>
  <w:style w:type="paragraph" w:styleId="Nagwek4">
    <w:name w:val="heading 4"/>
    <w:basedOn w:val="Normalny"/>
    <w:next w:val="Normalny"/>
    <w:link w:val="Nagwek4Znak"/>
    <w:qFormat/>
    <w:rsid w:val="00EF556B"/>
    <w:pPr>
      <w:keepNext/>
      <w:numPr>
        <w:ilvl w:val="3"/>
        <w:numId w:val="8"/>
      </w:numPr>
      <w:spacing w:before="120" w:after="120" w:line="360" w:lineRule="auto"/>
      <w:outlineLvl w:val="3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semiHidden/>
    <w:unhideWhenUsed/>
    <w:rsid w:val="00576F5B"/>
    <w:pPr>
      <w:spacing w:after="0" w:line="240" w:lineRule="auto"/>
    </w:pPr>
    <w:rPr>
      <w:rFonts w:ascii="Calibri" w:hAnsi="Calibri" w:cs="Times New Roma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76F5B"/>
    <w:rPr>
      <w:rFonts w:ascii="Calibri" w:hAnsi="Calibri" w:cs="Times New Roman"/>
    </w:rPr>
  </w:style>
  <w:style w:type="paragraph" w:styleId="Akapitzlist">
    <w:name w:val="List Paragraph"/>
    <w:basedOn w:val="Normalny"/>
    <w:uiPriority w:val="34"/>
    <w:qFormat/>
    <w:rsid w:val="00640E2D"/>
    <w:pPr>
      <w:ind w:left="720"/>
      <w:contextualSpacing/>
    </w:pPr>
  </w:style>
  <w:style w:type="table" w:styleId="Tabela-Siatka">
    <w:name w:val="Table Grid"/>
    <w:basedOn w:val="Standardowy"/>
    <w:uiPriority w:val="59"/>
    <w:rsid w:val="00A40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87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69B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F556B"/>
    <w:rPr>
      <w:rFonts w:ascii="Times New Roman" w:eastAsia="Times New Roman" w:hAnsi="Times New Roman" w:cs="Times New Roman"/>
      <w:b/>
      <w:smallCaps/>
      <w:sz w:val="24"/>
      <w:szCs w:val="20"/>
      <w:lang w:val="en-GB"/>
    </w:rPr>
  </w:style>
  <w:style w:type="character" w:customStyle="1" w:styleId="Nagwek2Znak">
    <w:name w:val="Nagłówek 2 Znak"/>
    <w:basedOn w:val="Domylnaczcionkaakapitu"/>
    <w:link w:val="Nagwek2"/>
    <w:rsid w:val="00EF556B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Nagwek3Znak">
    <w:name w:val="Nagłówek 3 Znak"/>
    <w:basedOn w:val="Domylnaczcionkaakapitu"/>
    <w:link w:val="Nagwek3"/>
    <w:rsid w:val="00EF556B"/>
    <w:rPr>
      <w:rFonts w:ascii="Times New Roman" w:eastAsia="Times New Roman" w:hAnsi="Times New Roman" w:cs="Times New Roman"/>
      <w:i/>
      <w:sz w:val="24"/>
      <w:szCs w:val="20"/>
      <w:lang w:val="en-GB"/>
    </w:rPr>
  </w:style>
  <w:style w:type="character" w:customStyle="1" w:styleId="Nagwek4Znak">
    <w:name w:val="Nagłówek 4 Znak"/>
    <w:basedOn w:val="Domylnaczcionkaakapitu"/>
    <w:link w:val="Nagwek4"/>
    <w:rsid w:val="00EF556B"/>
    <w:rPr>
      <w:rFonts w:ascii="Times New Roman" w:eastAsia="Times New Roman" w:hAnsi="Times New Roman" w:cs="Times New Roman"/>
      <w:sz w:val="24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EF556B"/>
    <w:pPr>
      <w:keepNext/>
      <w:numPr>
        <w:numId w:val="8"/>
      </w:numPr>
      <w:spacing w:before="360" w:after="120" w:line="360" w:lineRule="auto"/>
      <w:outlineLvl w:val="0"/>
    </w:pPr>
    <w:rPr>
      <w:rFonts w:ascii="Times New Roman" w:eastAsia="Times New Roman" w:hAnsi="Times New Roman" w:cs="Times New Roman"/>
      <w:b/>
      <w:smallCaps/>
      <w:sz w:val="24"/>
      <w:szCs w:val="20"/>
      <w:lang w:val="en-GB"/>
    </w:rPr>
  </w:style>
  <w:style w:type="paragraph" w:styleId="Nagwek2">
    <w:name w:val="heading 2"/>
    <w:basedOn w:val="Normalny"/>
    <w:next w:val="Normalny"/>
    <w:link w:val="Nagwek2Znak"/>
    <w:qFormat/>
    <w:rsid w:val="00EF556B"/>
    <w:pPr>
      <w:keepNext/>
      <w:numPr>
        <w:ilvl w:val="1"/>
        <w:numId w:val="8"/>
      </w:numPr>
      <w:spacing w:before="120" w:after="120" w:line="36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styleId="Nagwek3">
    <w:name w:val="heading 3"/>
    <w:basedOn w:val="Normalny"/>
    <w:next w:val="Normalny"/>
    <w:link w:val="Nagwek3Znak"/>
    <w:qFormat/>
    <w:rsid w:val="00EF556B"/>
    <w:pPr>
      <w:keepNext/>
      <w:numPr>
        <w:ilvl w:val="2"/>
        <w:numId w:val="8"/>
      </w:numPr>
      <w:spacing w:before="120" w:after="120" w:line="360" w:lineRule="auto"/>
      <w:outlineLvl w:val="2"/>
    </w:pPr>
    <w:rPr>
      <w:rFonts w:ascii="Times New Roman" w:eastAsia="Times New Roman" w:hAnsi="Times New Roman" w:cs="Times New Roman"/>
      <w:i/>
      <w:sz w:val="24"/>
      <w:szCs w:val="20"/>
      <w:lang w:val="en-GB"/>
    </w:rPr>
  </w:style>
  <w:style w:type="paragraph" w:styleId="Nagwek4">
    <w:name w:val="heading 4"/>
    <w:basedOn w:val="Normalny"/>
    <w:next w:val="Normalny"/>
    <w:link w:val="Nagwek4Znak"/>
    <w:qFormat/>
    <w:rsid w:val="00EF556B"/>
    <w:pPr>
      <w:keepNext/>
      <w:numPr>
        <w:ilvl w:val="3"/>
        <w:numId w:val="8"/>
      </w:numPr>
      <w:spacing w:before="120" w:after="120" w:line="360" w:lineRule="auto"/>
      <w:outlineLvl w:val="3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semiHidden/>
    <w:unhideWhenUsed/>
    <w:rsid w:val="00576F5B"/>
    <w:pPr>
      <w:spacing w:after="0" w:line="240" w:lineRule="auto"/>
    </w:pPr>
    <w:rPr>
      <w:rFonts w:ascii="Calibri" w:hAnsi="Calibri" w:cs="Times New Roma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76F5B"/>
    <w:rPr>
      <w:rFonts w:ascii="Calibri" w:hAnsi="Calibri" w:cs="Times New Roman"/>
    </w:rPr>
  </w:style>
  <w:style w:type="paragraph" w:styleId="Akapitzlist">
    <w:name w:val="List Paragraph"/>
    <w:basedOn w:val="Normalny"/>
    <w:uiPriority w:val="34"/>
    <w:qFormat/>
    <w:rsid w:val="00640E2D"/>
    <w:pPr>
      <w:ind w:left="720"/>
      <w:contextualSpacing/>
    </w:pPr>
  </w:style>
  <w:style w:type="table" w:styleId="Tabela-Siatka">
    <w:name w:val="Table Grid"/>
    <w:basedOn w:val="Standardowy"/>
    <w:uiPriority w:val="59"/>
    <w:rsid w:val="00A40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87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69B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F556B"/>
    <w:rPr>
      <w:rFonts w:ascii="Times New Roman" w:eastAsia="Times New Roman" w:hAnsi="Times New Roman" w:cs="Times New Roman"/>
      <w:b/>
      <w:smallCaps/>
      <w:sz w:val="24"/>
      <w:szCs w:val="20"/>
      <w:lang w:val="en-GB"/>
    </w:rPr>
  </w:style>
  <w:style w:type="character" w:customStyle="1" w:styleId="Nagwek2Znak">
    <w:name w:val="Nagłówek 2 Znak"/>
    <w:basedOn w:val="Domylnaczcionkaakapitu"/>
    <w:link w:val="Nagwek2"/>
    <w:rsid w:val="00EF556B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Nagwek3Znak">
    <w:name w:val="Nagłówek 3 Znak"/>
    <w:basedOn w:val="Domylnaczcionkaakapitu"/>
    <w:link w:val="Nagwek3"/>
    <w:rsid w:val="00EF556B"/>
    <w:rPr>
      <w:rFonts w:ascii="Times New Roman" w:eastAsia="Times New Roman" w:hAnsi="Times New Roman" w:cs="Times New Roman"/>
      <w:i/>
      <w:sz w:val="24"/>
      <w:szCs w:val="20"/>
      <w:lang w:val="en-GB"/>
    </w:rPr>
  </w:style>
  <w:style w:type="character" w:customStyle="1" w:styleId="Nagwek4Znak">
    <w:name w:val="Nagłówek 4 Znak"/>
    <w:basedOn w:val="Domylnaczcionkaakapitu"/>
    <w:link w:val="Nagwek4"/>
    <w:rsid w:val="00EF556B"/>
    <w:rPr>
      <w:rFonts w:ascii="Times New Roman" w:eastAsia="Times New Roman" w:hAnsi="Times New Roman" w:cs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0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BTrammer</dc:creator>
  <cp:lastModifiedBy>BMajewski</cp:lastModifiedBy>
  <cp:revision>2</cp:revision>
  <cp:lastPrinted>2015-09-17T06:55:00Z</cp:lastPrinted>
  <dcterms:created xsi:type="dcterms:W3CDTF">2017-10-24T11:35:00Z</dcterms:created>
  <dcterms:modified xsi:type="dcterms:W3CDTF">2017-10-24T11:35:00Z</dcterms:modified>
</cp:coreProperties>
</file>