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3C2CB8" w:rsidRPr="00571FCC">
        <w:trPr>
          <w:trHeight w:val="1440"/>
        </w:trPr>
        <w:tc>
          <w:tcPr>
            <w:tcW w:w="2381" w:type="dxa"/>
            <w:tcBorders>
              <w:top w:val="nil"/>
              <w:left w:val="nil"/>
              <w:bottom w:val="nil"/>
              <w:right w:val="nil"/>
            </w:tcBorders>
          </w:tcPr>
          <w:p w:rsidR="003C2CB8" w:rsidRPr="00F12F61" w:rsidRDefault="00CA78A7">
            <w:pPr>
              <w:pStyle w:val="ZCom"/>
            </w:pPr>
            <w:r>
              <w:rPr>
                <w:noProof/>
                <w:sz w:val="20"/>
                <w:szCs w:val="20"/>
                <w:lang w:val="pl-PL" w:eastAsia="pl-PL"/>
              </w:rPr>
              <w:drawing>
                <wp:inline distT="0" distB="0" distL="0" distR="0" wp14:anchorId="3D7767F5" wp14:editId="28DC013D">
                  <wp:extent cx="1367790" cy="67564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3C2CB8" w:rsidRPr="00F12F61" w:rsidRDefault="003C2CB8">
            <w:pPr>
              <w:pStyle w:val="ZCom"/>
              <w:spacing w:before="90"/>
            </w:pPr>
            <w:r w:rsidRPr="00F12F61">
              <w:t>EUROPEAN COMMISSION</w:t>
            </w:r>
          </w:p>
          <w:p w:rsidR="003C2CB8" w:rsidRPr="00F12F61" w:rsidRDefault="003C2CB8">
            <w:pPr>
              <w:pStyle w:val="ZDGName"/>
            </w:pPr>
            <w:r w:rsidRPr="00F12F61">
              <w:t>DIRECTORATE GENERAL FOR RESEARCH &amp; INNOVATION</w:t>
            </w:r>
          </w:p>
          <w:p w:rsidR="003C2CB8" w:rsidRPr="00F12F61" w:rsidRDefault="003C2CB8">
            <w:pPr>
              <w:pStyle w:val="ZDGName"/>
            </w:pPr>
            <w:r w:rsidRPr="00F12F61">
              <w:t xml:space="preserve"> </w:t>
            </w:r>
          </w:p>
          <w:p w:rsidR="003C2CB8" w:rsidRPr="00571FCC" w:rsidRDefault="00571FCC">
            <w:pPr>
              <w:pStyle w:val="ZDGName"/>
            </w:pPr>
            <w:r w:rsidRPr="00571FCC">
              <w:t>Directorate I – Climate Action and Resource Efficiency</w:t>
            </w:r>
          </w:p>
          <w:p w:rsidR="003C2CB8" w:rsidRPr="00571FCC" w:rsidRDefault="003C2CB8">
            <w:pPr>
              <w:pStyle w:val="ZDGName"/>
            </w:pPr>
          </w:p>
        </w:tc>
      </w:tr>
    </w:tbl>
    <w:p w:rsidR="003C2CB8" w:rsidRDefault="003C2CB8"/>
    <w:p w:rsidR="00616DEE" w:rsidRDefault="00616DEE"/>
    <w:p w:rsidR="00616DEE" w:rsidRDefault="00C11DC6">
      <w:r>
        <w:rPr>
          <w:noProof/>
          <w:lang w:val="pl-PL" w:eastAsia="pl-PL"/>
        </w:rPr>
        <w:drawing>
          <wp:anchor distT="0" distB="0" distL="114300" distR="114300" simplePos="0" relativeHeight="251658240" behindDoc="1" locked="0" layoutInCell="1" allowOverlap="1" wp14:anchorId="778E5CBA" wp14:editId="2B88536B">
            <wp:simplePos x="0" y="0"/>
            <wp:positionH relativeFrom="column">
              <wp:posOffset>-235585</wp:posOffset>
            </wp:positionH>
            <wp:positionV relativeFrom="paragraph">
              <wp:posOffset>62230</wp:posOffset>
            </wp:positionV>
            <wp:extent cx="6055995" cy="682815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995" cy="682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DEE" w:rsidRDefault="00616DEE" w:rsidP="00616DEE">
      <w:pPr>
        <w:jc w:val="center"/>
        <w:rPr>
          <w:b/>
          <w:sz w:val="28"/>
          <w:szCs w:val="28"/>
          <w:u w:val="single"/>
        </w:rPr>
      </w:pPr>
      <w:r w:rsidRPr="00616DEE">
        <w:rPr>
          <w:b/>
          <w:sz w:val="28"/>
          <w:szCs w:val="28"/>
          <w:u w:val="single"/>
        </w:rPr>
        <w:t>Information Note</w:t>
      </w:r>
    </w:p>
    <w:p w:rsidR="00616DEE" w:rsidRPr="00616DEE" w:rsidRDefault="00616DEE" w:rsidP="00616DEE">
      <w:pPr>
        <w:jc w:val="center"/>
        <w:rPr>
          <w:b/>
          <w:sz w:val="28"/>
          <w:szCs w:val="28"/>
          <w:u w:val="single"/>
        </w:rPr>
      </w:pPr>
    </w:p>
    <w:p w:rsidR="00616DEE" w:rsidRPr="00616DEE" w:rsidRDefault="00616DEE" w:rsidP="00616DEE">
      <w:pPr>
        <w:jc w:val="center"/>
        <w:rPr>
          <w:b/>
          <w:sz w:val="28"/>
          <w:szCs w:val="28"/>
        </w:rPr>
      </w:pPr>
      <w:r w:rsidRPr="00616DEE">
        <w:rPr>
          <w:b/>
          <w:sz w:val="28"/>
          <w:szCs w:val="28"/>
        </w:rPr>
        <w:t>Call for applications for the selection of members of the Commission expert group "Support to Circular Economy Financing Expert Group"</w:t>
      </w:r>
    </w:p>
    <w:p w:rsidR="00616DEE" w:rsidRPr="00D04D1F" w:rsidRDefault="00616DEE" w:rsidP="00616DEE">
      <w:pPr>
        <w:jc w:val="center"/>
        <w:rPr>
          <w:b/>
          <w:color w:val="FF0000"/>
          <w:sz w:val="28"/>
          <w:szCs w:val="28"/>
        </w:rPr>
      </w:pPr>
      <w:r w:rsidRPr="00616DEE">
        <w:rPr>
          <w:b/>
          <w:sz w:val="28"/>
          <w:szCs w:val="28"/>
        </w:rPr>
        <w:t xml:space="preserve">Deadline for applications: </w:t>
      </w:r>
      <w:r w:rsidRPr="00D04D1F">
        <w:rPr>
          <w:b/>
          <w:color w:val="FF0000"/>
          <w:sz w:val="28"/>
          <w:szCs w:val="28"/>
        </w:rPr>
        <w:t>9th May 2017</w:t>
      </w:r>
    </w:p>
    <w:p w:rsidR="00616DEE" w:rsidRDefault="00616DEE" w:rsidP="00616DEE"/>
    <w:p w:rsidR="00616DEE" w:rsidRDefault="00616DEE" w:rsidP="00616DEE">
      <w:r>
        <w:t xml:space="preserve">As part of the Circular Economy Finance Support Platform launched on 26 January 2017, the Directorate-General for Research and Innovation has set up a group of experts. The Support to Circular Economy Financing Expert Group is an informal Commission expert </w:t>
      </w:r>
      <w:bookmarkStart w:id="0" w:name="_GoBack"/>
      <w:bookmarkEnd w:id="0"/>
      <w:r>
        <w:t>group operating in accordance with the horizontal Rules for Commission Expert Groups and registered in the Commission's Register of Commission expert groups and other similar entities ('the Register of expert groups').</w:t>
      </w:r>
    </w:p>
    <w:p w:rsidR="00616DEE" w:rsidRDefault="00616DEE" w:rsidP="00616DEE">
      <w:r>
        <w:t>The expert group will provide advice and expertise to the European Commission to support the generation and financing of circular economy in the Member States. It will provide recommendations regarding concrete measures to facilitate circular economy project financing.</w:t>
      </w:r>
    </w:p>
    <w:p w:rsidR="00616DEE" w:rsidRDefault="00616DEE" w:rsidP="00616DEE">
      <w:pPr>
        <w:rPr>
          <w:b/>
        </w:rPr>
      </w:pPr>
      <w:r w:rsidRPr="00616DEE">
        <w:rPr>
          <w:b/>
        </w:rPr>
        <w:t>More Information:</w:t>
      </w:r>
    </w:p>
    <w:p w:rsidR="00616DEE" w:rsidRDefault="00616DEE" w:rsidP="00616DEE">
      <w:r w:rsidRPr="00E35AEB">
        <w:t>See Register of Commission expert groups and other similar entities</w:t>
      </w:r>
      <w:r w:rsidR="00E35AEB">
        <w:t xml:space="preserve">: </w:t>
      </w:r>
      <w:hyperlink r:id="rId11" w:history="1">
        <w:r w:rsidR="00E35AEB" w:rsidRPr="00366B97">
          <w:rPr>
            <w:rStyle w:val="Hipercze"/>
          </w:rPr>
          <w:t>http://ec.europa.eu/transparency/regexpert/index.cfm?do=calls.calls_for_app</w:t>
        </w:r>
      </w:hyperlink>
    </w:p>
    <w:p w:rsidR="00616DEE" w:rsidRDefault="006255ED" w:rsidP="00616DEE">
      <w:hyperlink r:id="rId12" w:history="1">
        <w:r w:rsidR="00616DEE" w:rsidRPr="00366B97">
          <w:rPr>
            <w:rStyle w:val="Hipercze"/>
          </w:rPr>
          <w:t>http://ec.europa.eu/transparency/regexpert/index.cfm?do=news.open_doc&amp;id=4297</w:t>
        </w:r>
      </w:hyperlink>
    </w:p>
    <w:p w:rsidR="00616DEE" w:rsidRDefault="00616DEE" w:rsidP="00616DEE">
      <w:r w:rsidRPr="00616DEE">
        <w:t>For any further information ple</w:t>
      </w:r>
      <w:r w:rsidR="00C11DC6">
        <w:t>ase contact Ms Severina Markova</w:t>
      </w:r>
      <w:r w:rsidRPr="00616DEE">
        <w:t xml:space="preserve"> </w:t>
      </w:r>
      <w:r w:rsidR="00C11DC6">
        <w:tab/>
      </w:r>
      <w:r w:rsidR="00C11DC6">
        <w:tab/>
        <w:t xml:space="preserve">        </w:t>
      </w:r>
      <w:r w:rsidRPr="00616DEE">
        <w:t xml:space="preserve">Telephone: (32-2) 296 74 38, e-mail: </w:t>
      </w:r>
      <w:hyperlink r:id="rId13" w:history="1">
        <w:r w:rsidRPr="00366B97">
          <w:rPr>
            <w:rStyle w:val="Hipercze"/>
          </w:rPr>
          <w:t>severina.markova@ec.europa.eu</w:t>
        </w:r>
      </w:hyperlink>
      <w:r w:rsidRPr="00616DEE">
        <w:t>.</w:t>
      </w:r>
    </w:p>
    <w:p w:rsidR="00616DEE" w:rsidRPr="00571FCC" w:rsidRDefault="00616DEE" w:rsidP="00616DEE"/>
    <w:sectPr w:rsidR="00616DEE" w:rsidRPr="00571FCC" w:rsidSect="00085B17">
      <w:footerReference w:type="default" r:id="rId14"/>
      <w:headerReference w:type="first" r:id="rId15"/>
      <w:footerReference w:type="first" r:id="rId16"/>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ED" w:rsidRDefault="006255ED">
      <w:pPr>
        <w:spacing w:after="0"/>
      </w:pPr>
      <w:r>
        <w:separator/>
      </w:r>
    </w:p>
  </w:endnote>
  <w:endnote w:type="continuationSeparator" w:id="0">
    <w:p w:rsidR="006255ED" w:rsidRDefault="006255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6" w:rsidRDefault="002B5CD6">
    <w:pPr>
      <w:pStyle w:val="Stopka"/>
      <w:jc w:val="center"/>
    </w:pPr>
    <w:r>
      <w:fldChar w:fldCharType="begin"/>
    </w:r>
    <w:r>
      <w:instrText>PAGE</w:instrText>
    </w:r>
    <w:r>
      <w:fldChar w:fldCharType="separate"/>
    </w:r>
    <w:r w:rsidR="00B351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6" w:rsidRDefault="002B5CD6">
    <w:pPr>
      <w:pStyle w:val="Stopka"/>
      <w:rPr>
        <w:sz w:val="24"/>
        <w:szCs w:val="24"/>
      </w:rPr>
    </w:pPr>
  </w:p>
  <w:p w:rsidR="000B17D5" w:rsidRPr="005751DB" w:rsidRDefault="000B17D5">
    <w:pPr>
      <w:pStyle w:val="Stopka"/>
    </w:pPr>
    <w:r w:rsidRPr="005751DB">
      <w:t xml:space="preserve">European </w:t>
    </w:r>
    <w:r w:rsidR="002B5CD6" w:rsidRPr="005751DB">
      <w:t>Commission</w:t>
    </w:r>
    <w:r w:rsidRPr="005751DB">
      <w:t xml:space="preserve">, 1049 </w:t>
    </w:r>
    <w:r w:rsidR="002B5CD6" w:rsidRPr="005751DB">
      <w:t>Brussel</w:t>
    </w:r>
    <w:r w:rsidRPr="005751DB">
      <w:t>s</w:t>
    </w:r>
    <w:r w:rsidR="002B5CD6" w:rsidRPr="005751DB">
      <w:t xml:space="preserve">, </w:t>
    </w:r>
    <w:r w:rsidR="0086072D" w:rsidRPr="005751DB">
      <w:t>Belgium –</w:t>
    </w:r>
    <w:r w:rsidR="00E35AEB">
      <w:t xml:space="preserve"> Office CDMA 03/023</w:t>
    </w:r>
  </w:p>
  <w:p w:rsidR="002B5CD6" w:rsidRPr="000B17D5" w:rsidRDefault="002B5CD6">
    <w:pPr>
      <w:pStyle w:val="Stopka"/>
      <w:rPr>
        <w:noProof/>
      </w:rPr>
    </w:pPr>
    <w:r w:rsidRPr="000B17D5">
      <w:t>Tel. +32 22991111</w:t>
    </w:r>
    <w:r w:rsidR="000B17D5">
      <w:rPr>
        <w:noProof/>
      </w:rPr>
      <w:t xml:space="preserve"> - </w:t>
    </w:r>
    <w:r w:rsidRPr="000B17D5">
      <w:rPr>
        <w:noProof/>
      </w:rPr>
      <w:t>direct line +32 229-</w:t>
    </w:r>
    <w:r w:rsidR="00E35AEB">
      <w:rPr>
        <w:noProof/>
      </w:rPr>
      <w:t>67438</w:t>
    </w:r>
  </w:p>
  <w:p w:rsidR="00DA5B24" w:rsidRDefault="000B17D5">
    <w:pPr>
      <w:pStyle w:val="Stopka"/>
      <w:rPr>
        <w:noProof/>
      </w:rPr>
    </w:pPr>
    <w:r w:rsidRPr="000B17D5">
      <w:rPr>
        <w:noProof/>
      </w:rPr>
      <w:t xml:space="preserve">e-mail : </w:t>
    </w:r>
    <w:hyperlink r:id="rId1" w:history="1">
      <w:r w:rsidR="00E35AEB" w:rsidRPr="00366B97">
        <w:rPr>
          <w:rStyle w:val="Hipercze"/>
          <w:noProof/>
        </w:rPr>
        <w:t>severina.markova@ec.europa.eu</w:t>
      </w:r>
    </w:hyperlink>
  </w:p>
  <w:p w:rsidR="00E35AEB" w:rsidRDefault="00E35AEB">
    <w:pPr>
      <w:pStyle w:val="Stopka"/>
      <w:rPr>
        <w:noProof/>
      </w:rPr>
    </w:pPr>
  </w:p>
  <w:p w:rsidR="000B17D5" w:rsidRPr="000B17D5" w:rsidRDefault="000B17D5">
    <w:pPr>
      <w:pStyle w:val="Stopk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ED" w:rsidRDefault="006255ED">
      <w:pPr>
        <w:spacing w:after="0"/>
      </w:pPr>
      <w:r>
        <w:separator/>
      </w:r>
    </w:p>
  </w:footnote>
  <w:footnote w:type="continuationSeparator" w:id="0">
    <w:p w:rsidR="006255ED" w:rsidRDefault="006255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D6" w:rsidRDefault="002B5CD6">
    <w:pPr>
      <w:pStyle w:val="Nagwek"/>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1F95680"/>
    <w:multiLevelType w:val="hybridMultilevel"/>
    <w:tmpl w:val="58C86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8B0A47"/>
    <w:multiLevelType w:val="hybridMultilevel"/>
    <w:tmpl w:val="ECEA5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765AF"/>
    <w:multiLevelType w:val="hybridMultilevel"/>
    <w:tmpl w:val="7FE29264"/>
    <w:lvl w:ilvl="0" w:tplc="08090001">
      <w:start w:val="1"/>
      <w:numFmt w:val="bullet"/>
      <w:lvlText w:val=""/>
      <w:lvlJc w:val="left"/>
      <w:pPr>
        <w:ind w:left="1202" w:hanging="360"/>
      </w:pPr>
      <w:rPr>
        <w:rFonts w:ascii="Symbol" w:hAnsi="Symbol"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5">
    <w:nsid w:val="0A2F6C4F"/>
    <w:multiLevelType w:val="hybridMultilevel"/>
    <w:tmpl w:val="D366A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BD7D25"/>
    <w:multiLevelType w:val="hybridMultilevel"/>
    <w:tmpl w:val="AA82C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2C56DF"/>
    <w:multiLevelType w:val="hybridMultilevel"/>
    <w:tmpl w:val="D95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AF744E"/>
    <w:multiLevelType w:val="hybridMultilevel"/>
    <w:tmpl w:val="253E0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734306"/>
    <w:multiLevelType w:val="multilevel"/>
    <w:tmpl w:val="D266108E"/>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9816A90"/>
    <w:multiLevelType w:val="hybridMultilevel"/>
    <w:tmpl w:val="F64E9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A701FD"/>
    <w:multiLevelType w:val="hybridMultilevel"/>
    <w:tmpl w:val="D39A3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0">
    <w:nsid w:val="3F473F38"/>
    <w:multiLevelType w:val="hybridMultilevel"/>
    <w:tmpl w:val="0560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4D7781"/>
    <w:multiLevelType w:val="hybridMultilevel"/>
    <w:tmpl w:val="C25CD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7919EE"/>
    <w:multiLevelType w:val="hybridMultilevel"/>
    <w:tmpl w:val="0938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8860AAB"/>
    <w:multiLevelType w:val="multilevel"/>
    <w:tmpl w:val="E8744BD2"/>
    <w:lvl w:ilvl="0">
      <w:start w:val="1"/>
      <w:numFmt w:val="decimal"/>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432656"/>
    <w:multiLevelType w:val="multilevel"/>
    <w:tmpl w:val="FE8CD86E"/>
    <w:lvl w:ilvl="0">
      <w:start w:val="1"/>
      <w:numFmt w:val="decimal"/>
      <w:pStyle w:val="Nagwek1"/>
      <w:lvlText w:val="%1."/>
      <w:lvlJc w:val="left"/>
      <w:pPr>
        <w:tabs>
          <w:tab w:val="num" w:pos="480"/>
        </w:tabs>
        <w:ind w:left="480" w:hanging="480"/>
      </w:pPr>
      <w:rPr>
        <w:lang w:val="en-US"/>
      </w:rPr>
    </w:lvl>
    <w:lvl w:ilvl="1">
      <w:start w:val="1"/>
      <w:numFmt w:val="decimal"/>
      <w:pStyle w:val="Nagwek2"/>
      <w:lvlText w:val="%1.%2."/>
      <w:lvlJc w:val="left"/>
      <w:pPr>
        <w:tabs>
          <w:tab w:val="num" w:pos="1080"/>
        </w:tabs>
        <w:ind w:left="1080" w:hanging="600"/>
      </w:pPr>
    </w:lvl>
    <w:lvl w:ilvl="2">
      <w:start w:val="1"/>
      <w:numFmt w:val="decimal"/>
      <w:pStyle w:val="Nagwek3"/>
      <w:lvlText w:val="%1.%2.%3."/>
      <w:lvlJc w:val="left"/>
      <w:pPr>
        <w:tabs>
          <w:tab w:val="num" w:pos="1920"/>
        </w:tabs>
        <w:ind w:left="1920" w:hanging="840"/>
      </w:pPr>
    </w:lvl>
    <w:lvl w:ilvl="3">
      <w:start w:val="1"/>
      <w:numFmt w:val="decimal"/>
      <w:pStyle w:val="Nagwek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FA52A1E"/>
    <w:multiLevelType w:val="hybridMultilevel"/>
    <w:tmpl w:val="F7203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3362F0"/>
    <w:multiLevelType w:val="hybridMultilevel"/>
    <w:tmpl w:val="D6681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E87C12"/>
    <w:multiLevelType w:val="hybridMultilevel"/>
    <w:tmpl w:val="2F22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33">
    <w:nsid w:val="6333649F"/>
    <w:multiLevelType w:val="hybridMultilevel"/>
    <w:tmpl w:val="E362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5">
    <w:nsid w:val="68000EE9"/>
    <w:multiLevelType w:val="hybridMultilevel"/>
    <w:tmpl w:val="C408FA80"/>
    <w:lvl w:ilvl="0" w:tplc="8670D9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AF55E5"/>
    <w:multiLevelType w:val="hybridMultilevel"/>
    <w:tmpl w:val="E958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38">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2514C2A"/>
    <w:multiLevelType w:val="hybridMultilevel"/>
    <w:tmpl w:val="61CE9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37817B3"/>
    <w:multiLevelType w:val="hybridMultilevel"/>
    <w:tmpl w:val="A08CBE06"/>
    <w:lvl w:ilvl="0" w:tplc="8670D9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FC51DA"/>
    <w:multiLevelType w:val="hybridMultilevel"/>
    <w:tmpl w:val="ABDCA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4937942"/>
    <w:multiLevelType w:val="hybridMultilevel"/>
    <w:tmpl w:val="36AA6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86D428D"/>
    <w:multiLevelType w:val="hybridMultilevel"/>
    <w:tmpl w:val="CDDC06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CD72A12"/>
    <w:multiLevelType w:val="hybridMultilevel"/>
    <w:tmpl w:val="5FB2B4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E0903BA"/>
    <w:multiLevelType w:val="hybridMultilevel"/>
    <w:tmpl w:val="66A0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0"/>
  </w:num>
  <w:num w:numId="4">
    <w:abstractNumId w:val="19"/>
  </w:num>
  <w:num w:numId="5">
    <w:abstractNumId w:val="14"/>
  </w:num>
  <w:num w:numId="6">
    <w:abstractNumId w:val="18"/>
  </w:num>
  <w:num w:numId="7">
    <w:abstractNumId w:val="32"/>
  </w:num>
  <w:num w:numId="8">
    <w:abstractNumId w:val="37"/>
  </w:num>
  <w:num w:numId="9">
    <w:abstractNumId w:val="16"/>
  </w:num>
  <w:num w:numId="10">
    <w:abstractNumId w:val="31"/>
  </w:num>
  <w:num w:numId="11">
    <w:abstractNumId w:val="30"/>
  </w:num>
  <w:num w:numId="12">
    <w:abstractNumId w:val="23"/>
  </w:num>
  <w:num w:numId="13">
    <w:abstractNumId w:val="29"/>
  </w:num>
  <w:num w:numId="14">
    <w:abstractNumId w:val="11"/>
  </w:num>
  <w:num w:numId="15">
    <w:abstractNumId w:val="17"/>
  </w:num>
  <w:num w:numId="16">
    <w:abstractNumId w:val="7"/>
  </w:num>
  <w:num w:numId="17">
    <w:abstractNumId w:val="15"/>
  </w:num>
  <w:num w:numId="18">
    <w:abstractNumId w:val="38"/>
  </w:num>
  <w:num w:numId="19">
    <w:abstractNumId w:val="25"/>
  </w:num>
  <w:num w:numId="20">
    <w:abstractNumId w:val="34"/>
  </w:num>
  <w:num w:numId="21">
    <w:abstractNumId w:val="24"/>
  </w:num>
  <w:num w:numId="22">
    <w:abstractNumId w:val="33"/>
  </w:num>
  <w:num w:numId="23">
    <w:abstractNumId w:val="36"/>
  </w:num>
  <w:num w:numId="24">
    <w:abstractNumId w:val="44"/>
  </w:num>
  <w:num w:numId="25">
    <w:abstractNumId w:val="45"/>
  </w:num>
  <w:num w:numId="26">
    <w:abstractNumId w:val="21"/>
  </w:num>
  <w:num w:numId="27">
    <w:abstractNumId w:val="2"/>
  </w:num>
  <w:num w:numId="28">
    <w:abstractNumId w:val="5"/>
  </w:num>
  <w:num w:numId="29">
    <w:abstractNumId w:val="39"/>
  </w:num>
  <w:num w:numId="30">
    <w:abstractNumId w:val="43"/>
  </w:num>
  <w:num w:numId="31">
    <w:abstractNumId w:val="27"/>
  </w:num>
  <w:num w:numId="32">
    <w:abstractNumId w:val="28"/>
  </w:num>
  <w:num w:numId="33">
    <w:abstractNumId w:val="35"/>
  </w:num>
  <w:num w:numId="34">
    <w:abstractNumId w:val="40"/>
  </w:num>
  <w:num w:numId="35">
    <w:abstractNumId w:val="3"/>
  </w:num>
  <w:num w:numId="36">
    <w:abstractNumId w:val="6"/>
  </w:num>
  <w:num w:numId="37">
    <w:abstractNumId w:val="41"/>
  </w:num>
  <w:num w:numId="38">
    <w:abstractNumId w:val="26"/>
  </w:num>
  <w:num w:numId="39">
    <w:abstractNumId w:val="9"/>
  </w:num>
  <w:num w:numId="40">
    <w:abstractNumId w:val="22"/>
  </w:num>
  <w:num w:numId="41">
    <w:abstractNumId w:val="20"/>
  </w:num>
  <w:num w:numId="42">
    <w:abstractNumId w:val="10"/>
  </w:num>
  <w:num w:numId="43">
    <w:abstractNumId w:val="13"/>
  </w:num>
  <w:num w:numId="44">
    <w:abstractNumId w:val="12"/>
  </w:num>
  <w:num w:numId="45">
    <w:abstractNumId w:val="8"/>
  </w:num>
  <w:num w:numId="46">
    <w:abstractNumId w:val="42"/>
  </w:num>
  <w:num w:numId="47">
    <w:abstractNumId w:val="10"/>
  </w:num>
  <w:num w:numId="4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3C2CB8"/>
    <w:rsid w:val="0001596C"/>
    <w:rsid w:val="000405C7"/>
    <w:rsid w:val="00044DFC"/>
    <w:rsid w:val="00044FDF"/>
    <w:rsid w:val="00076987"/>
    <w:rsid w:val="00083D18"/>
    <w:rsid w:val="00085B17"/>
    <w:rsid w:val="000B17D5"/>
    <w:rsid w:val="000B480F"/>
    <w:rsid w:val="000F7DD4"/>
    <w:rsid w:val="001307A1"/>
    <w:rsid w:val="001322B5"/>
    <w:rsid w:val="00141B94"/>
    <w:rsid w:val="00166E70"/>
    <w:rsid w:val="00170A03"/>
    <w:rsid w:val="001A4B40"/>
    <w:rsid w:val="001B36B9"/>
    <w:rsid w:val="001B3D18"/>
    <w:rsid w:val="001C1228"/>
    <w:rsid w:val="001C3E8B"/>
    <w:rsid w:val="001D2D1E"/>
    <w:rsid w:val="001D36C4"/>
    <w:rsid w:val="001E4D14"/>
    <w:rsid w:val="001E7879"/>
    <w:rsid w:val="001F2C0A"/>
    <w:rsid w:val="001F5FB8"/>
    <w:rsid w:val="001F7FF6"/>
    <w:rsid w:val="00200AE6"/>
    <w:rsid w:val="00232665"/>
    <w:rsid w:val="002372FC"/>
    <w:rsid w:val="00245B79"/>
    <w:rsid w:val="002565A8"/>
    <w:rsid w:val="00262FA0"/>
    <w:rsid w:val="0028055C"/>
    <w:rsid w:val="002A24F1"/>
    <w:rsid w:val="002B5CD6"/>
    <w:rsid w:val="002C42E2"/>
    <w:rsid w:val="002E7B43"/>
    <w:rsid w:val="003027F6"/>
    <w:rsid w:val="0030392F"/>
    <w:rsid w:val="003631AB"/>
    <w:rsid w:val="003774FF"/>
    <w:rsid w:val="00384AAB"/>
    <w:rsid w:val="003865CF"/>
    <w:rsid w:val="0039633B"/>
    <w:rsid w:val="00396652"/>
    <w:rsid w:val="003B3301"/>
    <w:rsid w:val="003B35B0"/>
    <w:rsid w:val="003C12C1"/>
    <w:rsid w:val="003C19C3"/>
    <w:rsid w:val="003C2CB8"/>
    <w:rsid w:val="003C3DC2"/>
    <w:rsid w:val="003D2347"/>
    <w:rsid w:val="003F4E2C"/>
    <w:rsid w:val="00412DBD"/>
    <w:rsid w:val="0041735D"/>
    <w:rsid w:val="00440DB8"/>
    <w:rsid w:val="00473EB0"/>
    <w:rsid w:val="004814D3"/>
    <w:rsid w:val="004A475C"/>
    <w:rsid w:val="004B5A5C"/>
    <w:rsid w:val="004E75BE"/>
    <w:rsid w:val="004F669F"/>
    <w:rsid w:val="00515FF0"/>
    <w:rsid w:val="00522043"/>
    <w:rsid w:val="00542A31"/>
    <w:rsid w:val="00571FCC"/>
    <w:rsid w:val="005751DB"/>
    <w:rsid w:val="0058110B"/>
    <w:rsid w:val="005820C5"/>
    <w:rsid w:val="005A24D1"/>
    <w:rsid w:val="005B0BF4"/>
    <w:rsid w:val="005D2981"/>
    <w:rsid w:val="005D675A"/>
    <w:rsid w:val="005E051E"/>
    <w:rsid w:val="005E11EF"/>
    <w:rsid w:val="005E72AC"/>
    <w:rsid w:val="00602140"/>
    <w:rsid w:val="00616DEE"/>
    <w:rsid w:val="006255ED"/>
    <w:rsid w:val="006300F1"/>
    <w:rsid w:val="00636D57"/>
    <w:rsid w:val="006519B8"/>
    <w:rsid w:val="00656543"/>
    <w:rsid w:val="0067418A"/>
    <w:rsid w:val="00683FDE"/>
    <w:rsid w:val="0069006E"/>
    <w:rsid w:val="00691943"/>
    <w:rsid w:val="00691D8E"/>
    <w:rsid w:val="006925FF"/>
    <w:rsid w:val="006B1E11"/>
    <w:rsid w:val="006E4897"/>
    <w:rsid w:val="006F1517"/>
    <w:rsid w:val="006F364E"/>
    <w:rsid w:val="006F5FEC"/>
    <w:rsid w:val="00726782"/>
    <w:rsid w:val="0072774F"/>
    <w:rsid w:val="00733D59"/>
    <w:rsid w:val="00751E2F"/>
    <w:rsid w:val="00772890"/>
    <w:rsid w:val="00774DCB"/>
    <w:rsid w:val="00794EC5"/>
    <w:rsid w:val="007B1233"/>
    <w:rsid w:val="007C2D8A"/>
    <w:rsid w:val="007E3F14"/>
    <w:rsid w:val="007E718C"/>
    <w:rsid w:val="007E7EFB"/>
    <w:rsid w:val="00817823"/>
    <w:rsid w:val="00852F3B"/>
    <w:rsid w:val="0086072D"/>
    <w:rsid w:val="00897124"/>
    <w:rsid w:val="008A44D0"/>
    <w:rsid w:val="008D0E8E"/>
    <w:rsid w:val="008D4719"/>
    <w:rsid w:val="008E26EB"/>
    <w:rsid w:val="008E27E5"/>
    <w:rsid w:val="008E404D"/>
    <w:rsid w:val="008E4F43"/>
    <w:rsid w:val="008F3DC3"/>
    <w:rsid w:val="00902201"/>
    <w:rsid w:val="009106E4"/>
    <w:rsid w:val="0094570C"/>
    <w:rsid w:val="0098038E"/>
    <w:rsid w:val="009D6F5E"/>
    <w:rsid w:val="00A122CC"/>
    <w:rsid w:val="00A24B11"/>
    <w:rsid w:val="00A46111"/>
    <w:rsid w:val="00A641B8"/>
    <w:rsid w:val="00A71CD8"/>
    <w:rsid w:val="00A73112"/>
    <w:rsid w:val="00A81D4E"/>
    <w:rsid w:val="00A9011D"/>
    <w:rsid w:val="00AA55CF"/>
    <w:rsid w:val="00AC184B"/>
    <w:rsid w:val="00AD529F"/>
    <w:rsid w:val="00B04498"/>
    <w:rsid w:val="00B06448"/>
    <w:rsid w:val="00B22A7C"/>
    <w:rsid w:val="00B35151"/>
    <w:rsid w:val="00B51552"/>
    <w:rsid w:val="00B568AC"/>
    <w:rsid w:val="00B611FC"/>
    <w:rsid w:val="00B72E62"/>
    <w:rsid w:val="00B76840"/>
    <w:rsid w:val="00B85818"/>
    <w:rsid w:val="00B86CC1"/>
    <w:rsid w:val="00BA2CF1"/>
    <w:rsid w:val="00BC7421"/>
    <w:rsid w:val="00BD03F4"/>
    <w:rsid w:val="00C11DC6"/>
    <w:rsid w:val="00C1639B"/>
    <w:rsid w:val="00C17CBB"/>
    <w:rsid w:val="00C46848"/>
    <w:rsid w:val="00C50170"/>
    <w:rsid w:val="00C61AC4"/>
    <w:rsid w:val="00C628EF"/>
    <w:rsid w:val="00C62DB3"/>
    <w:rsid w:val="00C733A4"/>
    <w:rsid w:val="00C80EC5"/>
    <w:rsid w:val="00C962E5"/>
    <w:rsid w:val="00CA4DD0"/>
    <w:rsid w:val="00CA78A7"/>
    <w:rsid w:val="00CD0BD3"/>
    <w:rsid w:val="00CD37BD"/>
    <w:rsid w:val="00D049F7"/>
    <w:rsid w:val="00D04D1F"/>
    <w:rsid w:val="00D82541"/>
    <w:rsid w:val="00D876D6"/>
    <w:rsid w:val="00D93806"/>
    <w:rsid w:val="00DA5B24"/>
    <w:rsid w:val="00DB04C1"/>
    <w:rsid w:val="00DB2754"/>
    <w:rsid w:val="00DC1DF8"/>
    <w:rsid w:val="00DC2DCB"/>
    <w:rsid w:val="00DD238B"/>
    <w:rsid w:val="00DD2541"/>
    <w:rsid w:val="00DD671A"/>
    <w:rsid w:val="00DE3E5D"/>
    <w:rsid w:val="00DF1396"/>
    <w:rsid w:val="00E03E0D"/>
    <w:rsid w:val="00E141A7"/>
    <w:rsid w:val="00E20F99"/>
    <w:rsid w:val="00E23D82"/>
    <w:rsid w:val="00E276DC"/>
    <w:rsid w:val="00E35AEB"/>
    <w:rsid w:val="00E37C8A"/>
    <w:rsid w:val="00E4394B"/>
    <w:rsid w:val="00EA1067"/>
    <w:rsid w:val="00EB4516"/>
    <w:rsid w:val="00EC0F11"/>
    <w:rsid w:val="00EC4F83"/>
    <w:rsid w:val="00EC628A"/>
    <w:rsid w:val="00EC70DA"/>
    <w:rsid w:val="00ED0091"/>
    <w:rsid w:val="00ED467E"/>
    <w:rsid w:val="00ED601C"/>
    <w:rsid w:val="00EF1FCE"/>
    <w:rsid w:val="00F03C09"/>
    <w:rsid w:val="00F04CD0"/>
    <w:rsid w:val="00F07DD9"/>
    <w:rsid w:val="00F12F61"/>
    <w:rsid w:val="00F43D68"/>
    <w:rsid w:val="00F546C4"/>
    <w:rsid w:val="00F57A92"/>
    <w:rsid w:val="00F6154A"/>
    <w:rsid w:val="00F61CD6"/>
    <w:rsid w:val="00F70C02"/>
    <w:rsid w:val="00F7789D"/>
    <w:rsid w:val="00F8252E"/>
    <w:rsid w:val="00F9146A"/>
    <w:rsid w:val="00FA39F7"/>
    <w:rsid w:val="00FA4086"/>
    <w:rsid w:val="00FA55B8"/>
    <w:rsid w:val="00FA5D44"/>
    <w:rsid w:val="00FB017D"/>
    <w:rsid w:val="00FD333E"/>
    <w:rsid w:val="00FF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4"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spacing w:after="240"/>
      <w:jc w:val="both"/>
    </w:pPr>
    <w:rPr>
      <w:sz w:val="24"/>
      <w:lang w:eastAsia="en-US"/>
    </w:rPr>
  </w:style>
  <w:style w:type="paragraph" w:styleId="Nagwek1">
    <w:name w:val="heading 1"/>
    <w:basedOn w:val="Normalny"/>
    <w:next w:val="Text1"/>
    <w:qFormat/>
    <w:pPr>
      <w:keepNext/>
      <w:numPr>
        <w:numId w:val="19"/>
      </w:numPr>
      <w:spacing w:before="240"/>
      <w:outlineLvl w:val="0"/>
    </w:pPr>
    <w:rPr>
      <w:b/>
      <w:smallCaps/>
    </w:rPr>
  </w:style>
  <w:style w:type="paragraph" w:styleId="Nagwek2">
    <w:name w:val="heading 2"/>
    <w:basedOn w:val="Normalny"/>
    <w:next w:val="Text2"/>
    <w:qFormat/>
    <w:pPr>
      <w:keepNext/>
      <w:numPr>
        <w:ilvl w:val="1"/>
        <w:numId w:val="19"/>
      </w:numPr>
      <w:outlineLvl w:val="1"/>
    </w:pPr>
    <w:rPr>
      <w:b/>
    </w:rPr>
  </w:style>
  <w:style w:type="paragraph" w:styleId="Nagwek3">
    <w:name w:val="heading 3"/>
    <w:basedOn w:val="Normalny"/>
    <w:next w:val="Text3"/>
    <w:qFormat/>
    <w:pPr>
      <w:keepNext/>
      <w:numPr>
        <w:ilvl w:val="2"/>
        <w:numId w:val="19"/>
      </w:numPr>
      <w:outlineLvl w:val="2"/>
    </w:pPr>
    <w:rPr>
      <w:i/>
    </w:rPr>
  </w:style>
  <w:style w:type="paragraph" w:styleId="Nagwek4">
    <w:name w:val="heading 4"/>
    <w:basedOn w:val="Normalny"/>
    <w:next w:val="Text4"/>
    <w:qFormat/>
    <w:pPr>
      <w:keepNext/>
      <w:numPr>
        <w:ilvl w:val="3"/>
        <w:numId w:val="19"/>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semiHidden/>
    <w:rPr>
      <w:sz w:val="20"/>
    </w:rPr>
  </w:style>
  <w:style w:type="paragraph" w:styleId="Data">
    <w:name w:val="Date"/>
    <w:basedOn w:val="Normalny"/>
    <w:next w:val="References"/>
    <w:link w:val="DataZnak"/>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basedOn w:val="Normalny"/>
    <w:semiHidden/>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qFormat/>
    <w:pPr>
      <w:spacing w:after="0"/>
      <w:jc w:val="center"/>
    </w:pPr>
    <w:rPr>
      <w:b/>
      <w:caps/>
      <w:sz w:val="32"/>
      <w:lang w:val="de-DE"/>
    </w:rPr>
  </w:style>
  <w:style w:type="paragraph" w:customStyle="1" w:styleId="RUE">
    <w:name w:val="RUE"/>
    <w:basedOn w:val="Normalny"/>
    <w:pPr>
      <w:spacing w:after="0"/>
      <w:jc w:val="center"/>
    </w:pPr>
    <w:rPr>
      <w:b/>
      <w:caps/>
      <w:sz w:val="32"/>
      <w:bdr w:val="single" w:sz="18" w:space="0" w:color="auto"/>
      <w:lang w:val="de-DE"/>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SecretUE">
    <w:name w:val="Secret UE"/>
    <w:basedOn w:val="Normalny"/>
    <w:pPr>
      <w:spacing w:after="0"/>
      <w:jc w:val="center"/>
    </w:pPr>
    <w:rPr>
      <w:b/>
      <w:caps/>
      <w:color w:val="FF0000"/>
      <w:sz w:val="32"/>
      <w:bdr w:val="single" w:sz="18" w:space="0" w:color="FF0000"/>
    </w:rPr>
  </w:style>
  <w:style w:type="paragraph" w:customStyle="1" w:styleId="TrsSecretUE">
    <w:name w:val="Très Secret UE"/>
    <w:basedOn w:val="Normalny"/>
    <w:pPr>
      <w:spacing w:after="0"/>
      <w:jc w:val="center"/>
    </w:pPr>
    <w:rPr>
      <w:b/>
      <w:caps/>
      <w:color w:val="FF0000"/>
      <w:sz w:val="32"/>
      <w:bdr w:val="single" w:sz="18" w:space="0" w:color="FF0000"/>
    </w:rPr>
  </w:style>
  <w:style w:type="character" w:customStyle="1" w:styleId="StopkaZnak">
    <w:name w:val="Stopka Znak"/>
    <w:link w:val="Stopka"/>
    <w:uiPriority w:val="99"/>
    <w:rsid w:val="003C2CB8"/>
    <w:rPr>
      <w:rFonts w:ascii="Arial" w:hAnsi="Arial"/>
      <w:sz w:val="16"/>
      <w:lang w:eastAsia="en-US"/>
    </w:rPr>
  </w:style>
  <w:style w:type="paragraph" w:customStyle="1" w:styleId="ZCom">
    <w:name w:val="Z_Com"/>
    <w:basedOn w:val="Normalny"/>
    <w:next w:val="ZDGName"/>
    <w:uiPriority w:val="99"/>
    <w:rsid w:val="003C2CB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3C2CB8"/>
    <w:pPr>
      <w:widowControl w:val="0"/>
      <w:autoSpaceDE w:val="0"/>
      <w:autoSpaceDN w:val="0"/>
      <w:spacing w:after="0"/>
      <w:ind w:right="85"/>
      <w:jc w:val="left"/>
    </w:pPr>
    <w:rPr>
      <w:rFonts w:ascii="Arial" w:hAnsi="Arial" w:cs="Arial"/>
      <w:sz w:val="16"/>
      <w:szCs w:val="16"/>
      <w:lang w:eastAsia="en-GB"/>
    </w:rPr>
  </w:style>
  <w:style w:type="character" w:customStyle="1" w:styleId="NagwekZnak">
    <w:name w:val="Nagłówek Znak"/>
    <w:link w:val="Nagwek"/>
    <w:uiPriority w:val="99"/>
    <w:rsid w:val="003C2CB8"/>
    <w:rPr>
      <w:sz w:val="24"/>
      <w:lang w:eastAsia="en-US"/>
    </w:rPr>
  </w:style>
  <w:style w:type="paragraph" w:customStyle="1" w:styleId="textstory">
    <w:name w:val="textstory"/>
    <w:basedOn w:val="Normalny"/>
    <w:rsid w:val="00852F3B"/>
    <w:pPr>
      <w:spacing w:before="100" w:beforeAutospacing="1" w:after="100" w:afterAutospacing="1"/>
      <w:jc w:val="left"/>
    </w:pPr>
    <w:rPr>
      <w:rFonts w:ascii="Verdana" w:hAnsi="Verdana"/>
      <w:sz w:val="20"/>
      <w:lang w:eastAsia="en-GB"/>
    </w:rPr>
  </w:style>
  <w:style w:type="character" w:styleId="Uwydatnienie">
    <w:name w:val="Emphasis"/>
    <w:uiPriority w:val="20"/>
    <w:qFormat/>
    <w:rsid w:val="00852F3B"/>
    <w:rPr>
      <w:i/>
      <w:iCs/>
    </w:rPr>
  </w:style>
  <w:style w:type="paragraph" w:customStyle="1" w:styleId="BodyBullet">
    <w:name w:val="Body Bullet"/>
    <w:rsid w:val="003027F6"/>
    <w:rPr>
      <w:rFonts w:ascii="Helvetica" w:eastAsia="Arial Unicode MS" w:hAnsi="Helvetica"/>
      <w:color w:val="000000"/>
      <w:sz w:val="24"/>
    </w:rPr>
  </w:style>
  <w:style w:type="paragraph" w:styleId="Tekstdymka">
    <w:name w:val="Balloon Text"/>
    <w:basedOn w:val="Normalny"/>
    <w:link w:val="TekstdymkaZnak"/>
    <w:uiPriority w:val="99"/>
    <w:semiHidden/>
    <w:unhideWhenUsed/>
    <w:rsid w:val="002372FC"/>
    <w:pPr>
      <w:spacing w:after="0"/>
    </w:pPr>
    <w:rPr>
      <w:rFonts w:ascii="Tahoma" w:hAnsi="Tahoma" w:cs="Tahoma"/>
      <w:sz w:val="16"/>
      <w:szCs w:val="16"/>
    </w:rPr>
  </w:style>
  <w:style w:type="character" w:customStyle="1" w:styleId="TekstdymkaZnak">
    <w:name w:val="Tekst dymka Znak"/>
    <w:link w:val="Tekstdymka"/>
    <w:uiPriority w:val="99"/>
    <w:semiHidden/>
    <w:rsid w:val="002372FC"/>
    <w:rPr>
      <w:rFonts w:ascii="Tahoma" w:hAnsi="Tahoma" w:cs="Tahoma"/>
      <w:sz w:val="16"/>
      <w:szCs w:val="16"/>
      <w:lang w:eastAsia="en-US"/>
    </w:rPr>
  </w:style>
  <w:style w:type="character" w:customStyle="1" w:styleId="DataZnak">
    <w:name w:val="Data Znak"/>
    <w:link w:val="Data"/>
    <w:rsid w:val="001F2C0A"/>
    <w:rPr>
      <w:sz w:val="24"/>
      <w:lang w:eastAsia="en-US"/>
    </w:rPr>
  </w:style>
  <w:style w:type="character" w:styleId="Pogrubienie">
    <w:name w:val="Strong"/>
    <w:uiPriority w:val="22"/>
    <w:qFormat/>
    <w:rsid w:val="003C19C3"/>
    <w:rPr>
      <w:b/>
      <w:bCs/>
    </w:rPr>
  </w:style>
  <w:style w:type="character" w:styleId="Hipercze">
    <w:name w:val="Hyperlink"/>
    <w:unhideWhenUsed/>
    <w:rsid w:val="006021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4"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pPr>
      <w:spacing w:after="240"/>
      <w:jc w:val="both"/>
    </w:pPr>
    <w:rPr>
      <w:sz w:val="24"/>
      <w:lang w:eastAsia="en-US"/>
    </w:rPr>
  </w:style>
  <w:style w:type="paragraph" w:styleId="Nagwek1">
    <w:name w:val="heading 1"/>
    <w:basedOn w:val="Normalny"/>
    <w:next w:val="Text1"/>
    <w:qFormat/>
    <w:pPr>
      <w:keepNext/>
      <w:numPr>
        <w:numId w:val="19"/>
      </w:numPr>
      <w:spacing w:before="240"/>
      <w:outlineLvl w:val="0"/>
    </w:pPr>
    <w:rPr>
      <w:b/>
      <w:smallCaps/>
    </w:rPr>
  </w:style>
  <w:style w:type="paragraph" w:styleId="Nagwek2">
    <w:name w:val="heading 2"/>
    <w:basedOn w:val="Normalny"/>
    <w:next w:val="Text2"/>
    <w:qFormat/>
    <w:pPr>
      <w:keepNext/>
      <w:numPr>
        <w:ilvl w:val="1"/>
        <w:numId w:val="19"/>
      </w:numPr>
      <w:outlineLvl w:val="1"/>
    </w:pPr>
    <w:rPr>
      <w:b/>
    </w:rPr>
  </w:style>
  <w:style w:type="paragraph" w:styleId="Nagwek3">
    <w:name w:val="heading 3"/>
    <w:basedOn w:val="Normalny"/>
    <w:next w:val="Text3"/>
    <w:qFormat/>
    <w:pPr>
      <w:keepNext/>
      <w:numPr>
        <w:ilvl w:val="2"/>
        <w:numId w:val="19"/>
      </w:numPr>
      <w:outlineLvl w:val="2"/>
    </w:pPr>
    <w:rPr>
      <w:i/>
    </w:rPr>
  </w:style>
  <w:style w:type="paragraph" w:styleId="Nagwek4">
    <w:name w:val="heading 4"/>
    <w:basedOn w:val="Normalny"/>
    <w:next w:val="Text4"/>
    <w:qFormat/>
    <w:pPr>
      <w:keepNext/>
      <w:numPr>
        <w:ilvl w:val="3"/>
        <w:numId w:val="19"/>
      </w:numPr>
      <w:outlineLvl w:val="3"/>
    </w:pPr>
  </w:style>
  <w:style w:type="paragraph" w:styleId="Nagwek5">
    <w:name w:val="heading 5"/>
    <w:basedOn w:val="Normalny"/>
    <w:next w:val="Normalny"/>
    <w:qFormat/>
    <w:pPr>
      <w:tabs>
        <w:tab w:val="num" w:pos="0"/>
      </w:tabs>
      <w:spacing w:before="240" w:after="60"/>
      <w:outlineLvl w:val="4"/>
    </w:pPr>
    <w:rPr>
      <w:rFonts w:ascii="Arial" w:hAnsi="Arial"/>
      <w:sz w:val="22"/>
    </w:rPr>
  </w:style>
  <w:style w:type="paragraph" w:styleId="Nagwek6">
    <w:name w:val="heading 6"/>
    <w:basedOn w:val="Normalny"/>
    <w:next w:val="Normalny"/>
    <w:qFormat/>
    <w:pPr>
      <w:tabs>
        <w:tab w:val="num" w:pos="0"/>
      </w:tabs>
      <w:spacing w:before="240" w:after="60"/>
      <w:outlineLvl w:val="5"/>
    </w:pPr>
    <w:rPr>
      <w:rFonts w:ascii="Arial" w:hAnsi="Arial"/>
      <w:i/>
      <w:sz w:val="22"/>
    </w:rPr>
  </w:style>
  <w:style w:type="paragraph" w:styleId="Nagwek7">
    <w:name w:val="heading 7"/>
    <w:basedOn w:val="Normalny"/>
    <w:next w:val="Normalny"/>
    <w:qFormat/>
    <w:pPr>
      <w:tabs>
        <w:tab w:val="num" w:pos="0"/>
      </w:tabs>
      <w:spacing w:before="240" w:after="60"/>
      <w:outlineLvl w:val="6"/>
    </w:pPr>
    <w:rPr>
      <w:rFonts w:ascii="Arial" w:hAnsi="Arial"/>
      <w:sz w:val="20"/>
    </w:rPr>
  </w:style>
  <w:style w:type="paragraph" w:styleId="Nagwek8">
    <w:name w:val="heading 8"/>
    <w:basedOn w:val="Normalny"/>
    <w:next w:val="Normalny"/>
    <w:qFormat/>
    <w:pPr>
      <w:tabs>
        <w:tab w:val="num" w:pos="0"/>
      </w:tabs>
      <w:spacing w:before="240" w:after="60"/>
      <w:outlineLvl w:val="7"/>
    </w:pPr>
    <w:rPr>
      <w:rFonts w:ascii="Arial" w:hAnsi="Arial"/>
      <w:i/>
      <w:sz w:val="20"/>
    </w:rPr>
  </w:style>
  <w:style w:type="paragraph" w:styleId="Nagwek9">
    <w:name w:val="heading 9"/>
    <w:basedOn w:val="Normalny"/>
    <w:next w:val="Normalny"/>
    <w:qFormat/>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qFormat/>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semiHidden/>
    <w:rPr>
      <w:sz w:val="20"/>
    </w:rPr>
  </w:style>
  <w:style w:type="paragraph" w:styleId="Data">
    <w:name w:val="Date"/>
    <w:basedOn w:val="Normalny"/>
    <w:next w:val="References"/>
    <w:link w:val="DataZnak"/>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rPr>
  </w:style>
  <w:style w:type="paragraph" w:styleId="Tekstprzypisudolnego">
    <w:name w:val="footnote text"/>
    <w:basedOn w:val="Normalny"/>
    <w:semiHidden/>
    <w:pPr>
      <w:ind w:left="357" w:hanging="357"/>
    </w:pPr>
    <w:rPr>
      <w:sz w:val="20"/>
    </w:rPr>
  </w:style>
  <w:style w:type="paragraph" w:styleId="Nagwek">
    <w:name w:val="header"/>
    <w:basedOn w:val="Normalny"/>
    <w:link w:val="NagwekZnak"/>
    <w:uiPriority w:val="99"/>
    <w:pPr>
      <w:tabs>
        <w:tab w:val="center" w:pos="4153"/>
        <w:tab w:val="right" w:pos="8306"/>
      </w:tabs>
    </w:p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pPr>
      <w:ind w:left="720"/>
    </w:p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qFormat/>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Designator">
    <w:name w:val="Designator"/>
    <w:basedOn w:val="Normalny"/>
    <w:pPr>
      <w:spacing w:after="0"/>
      <w:jc w:val="center"/>
    </w:pPr>
    <w:rPr>
      <w:b/>
      <w:caps/>
      <w:sz w:val="32"/>
    </w:rPr>
  </w:style>
  <w:style w:type="paragraph" w:customStyle="1" w:styleId="Releasable">
    <w:name w:val="Releasable"/>
    <w:basedOn w:val="Normalny"/>
    <w:qFormat/>
    <w:pPr>
      <w:spacing w:after="0"/>
      <w:jc w:val="center"/>
    </w:pPr>
    <w:rPr>
      <w:b/>
      <w:caps/>
      <w:sz w:val="32"/>
      <w:lang w:val="de-DE"/>
    </w:rPr>
  </w:style>
  <w:style w:type="paragraph" w:customStyle="1" w:styleId="RUE">
    <w:name w:val="RUE"/>
    <w:basedOn w:val="Normalny"/>
    <w:pPr>
      <w:spacing w:after="0"/>
      <w:jc w:val="center"/>
    </w:pPr>
    <w:rPr>
      <w:b/>
      <w:caps/>
      <w:sz w:val="32"/>
      <w:bdr w:val="single" w:sz="18" w:space="0" w:color="auto"/>
      <w:lang w:val="de-DE"/>
    </w:rPr>
  </w:style>
  <w:style w:type="paragraph" w:customStyle="1" w:styleId="ConfidentialUE">
    <w:name w:val="Confidential UE"/>
    <w:basedOn w:val="Normalny"/>
    <w:pPr>
      <w:spacing w:after="0"/>
      <w:jc w:val="center"/>
    </w:pPr>
    <w:rPr>
      <w:b/>
      <w:caps/>
      <w:sz w:val="32"/>
      <w:bdr w:val="single" w:sz="18" w:space="0" w:color="auto"/>
    </w:rPr>
  </w:style>
  <w:style w:type="paragraph" w:customStyle="1" w:styleId="SecretUE">
    <w:name w:val="Secret UE"/>
    <w:basedOn w:val="Normalny"/>
    <w:pPr>
      <w:spacing w:after="0"/>
      <w:jc w:val="center"/>
    </w:pPr>
    <w:rPr>
      <w:b/>
      <w:caps/>
      <w:color w:val="FF0000"/>
      <w:sz w:val="32"/>
      <w:bdr w:val="single" w:sz="18" w:space="0" w:color="FF0000"/>
    </w:rPr>
  </w:style>
  <w:style w:type="paragraph" w:customStyle="1" w:styleId="TrsSecretUE">
    <w:name w:val="Très Secret UE"/>
    <w:basedOn w:val="Normalny"/>
    <w:pPr>
      <w:spacing w:after="0"/>
      <w:jc w:val="center"/>
    </w:pPr>
    <w:rPr>
      <w:b/>
      <w:caps/>
      <w:color w:val="FF0000"/>
      <w:sz w:val="32"/>
      <w:bdr w:val="single" w:sz="18" w:space="0" w:color="FF0000"/>
    </w:rPr>
  </w:style>
  <w:style w:type="character" w:customStyle="1" w:styleId="StopkaZnak">
    <w:name w:val="Stopka Znak"/>
    <w:link w:val="Stopka"/>
    <w:uiPriority w:val="99"/>
    <w:rsid w:val="003C2CB8"/>
    <w:rPr>
      <w:rFonts w:ascii="Arial" w:hAnsi="Arial"/>
      <w:sz w:val="16"/>
      <w:lang w:eastAsia="en-US"/>
    </w:rPr>
  </w:style>
  <w:style w:type="paragraph" w:customStyle="1" w:styleId="ZCom">
    <w:name w:val="Z_Com"/>
    <w:basedOn w:val="Normalny"/>
    <w:next w:val="ZDGName"/>
    <w:uiPriority w:val="99"/>
    <w:rsid w:val="003C2CB8"/>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3C2CB8"/>
    <w:pPr>
      <w:widowControl w:val="0"/>
      <w:autoSpaceDE w:val="0"/>
      <w:autoSpaceDN w:val="0"/>
      <w:spacing w:after="0"/>
      <w:ind w:right="85"/>
      <w:jc w:val="left"/>
    </w:pPr>
    <w:rPr>
      <w:rFonts w:ascii="Arial" w:hAnsi="Arial" w:cs="Arial"/>
      <w:sz w:val="16"/>
      <w:szCs w:val="16"/>
      <w:lang w:eastAsia="en-GB"/>
    </w:rPr>
  </w:style>
  <w:style w:type="character" w:customStyle="1" w:styleId="NagwekZnak">
    <w:name w:val="Nagłówek Znak"/>
    <w:link w:val="Nagwek"/>
    <w:uiPriority w:val="99"/>
    <w:rsid w:val="003C2CB8"/>
    <w:rPr>
      <w:sz w:val="24"/>
      <w:lang w:eastAsia="en-US"/>
    </w:rPr>
  </w:style>
  <w:style w:type="paragraph" w:customStyle="1" w:styleId="textstory">
    <w:name w:val="textstory"/>
    <w:basedOn w:val="Normalny"/>
    <w:rsid w:val="00852F3B"/>
    <w:pPr>
      <w:spacing w:before="100" w:beforeAutospacing="1" w:after="100" w:afterAutospacing="1"/>
      <w:jc w:val="left"/>
    </w:pPr>
    <w:rPr>
      <w:rFonts w:ascii="Verdana" w:hAnsi="Verdana"/>
      <w:sz w:val="20"/>
      <w:lang w:eastAsia="en-GB"/>
    </w:rPr>
  </w:style>
  <w:style w:type="character" w:styleId="Uwydatnienie">
    <w:name w:val="Emphasis"/>
    <w:uiPriority w:val="20"/>
    <w:qFormat/>
    <w:rsid w:val="00852F3B"/>
    <w:rPr>
      <w:i/>
      <w:iCs/>
    </w:rPr>
  </w:style>
  <w:style w:type="paragraph" w:customStyle="1" w:styleId="BodyBullet">
    <w:name w:val="Body Bullet"/>
    <w:rsid w:val="003027F6"/>
    <w:rPr>
      <w:rFonts w:ascii="Helvetica" w:eastAsia="Arial Unicode MS" w:hAnsi="Helvetica"/>
      <w:color w:val="000000"/>
      <w:sz w:val="24"/>
    </w:rPr>
  </w:style>
  <w:style w:type="paragraph" w:styleId="Tekstdymka">
    <w:name w:val="Balloon Text"/>
    <w:basedOn w:val="Normalny"/>
    <w:link w:val="TekstdymkaZnak"/>
    <w:uiPriority w:val="99"/>
    <w:semiHidden/>
    <w:unhideWhenUsed/>
    <w:rsid w:val="002372FC"/>
    <w:pPr>
      <w:spacing w:after="0"/>
    </w:pPr>
    <w:rPr>
      <w:rFonts w:ascii="Tahoma" w:hAnsi="Tahoma" w:cs="Tahoma"/>
      <w:sz w:val="16"/>
      <w:szCs w:val="16"/>
    </w:rPr>
  </w:style>
  <w:style w:type="character" w:customStyle="1" w:styleId="TekstdymkaZnak">
    <w:name w:val="Tekst dymka Znak"/>
    <w:link w:val="Tekstdymka"/>
    <w:uiPriority w:val="99"/>
    <w:semiHidden/>
    <w:rsid w:val="002372FC"/>
    <w:rPr>
      <w:rFonts w:ascii="Tahoma" w:hAnsi="Tahoma" w:cs="Tahoma"/>
      <w:sz w:val="16"/>
      <w:szCs w:val="16"/>
      <w:lang w:eastAsia="en-US"/>
    </w:rPr>
  </w:style>
  <w:style w:type="character" w:customStyle="1" w:styleId="DataZnak">
    <w:name w:val="Data Znak"/>
    <w:link w:val="Data"/>
    <w:rsid w:val="001F2C0A"/>
    <w:rPr>
      <w:sz w:val="24"/>
      <w:lang w:eastAsia="en-US"/>
    </w:rPr>
  </w:style>
  <w:style w:type="character" w:styleId="Pogrubienie">
    <w:name w:val="Strong"/>
    <w:uiPriority w:val="22"/>
    <w:qFormat/>
    <w:rsid w:val="003C19C3"/>
    <w:rPr>
      <w:b/>
      <w:bCs/>
    </w:rPr>
  </w:style>
  <w:style w:type="character" w:styleId="Hipercze">
    <w:name w:val="Hyperlink"/>
    <w:unhideWhenUsed/>
    <w:rsid w:val="006021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14">
      <w:bodyDiv w:val="1"/>
      <w:marLeft w:val="0"/>
      <w:marRight w:val="0"/>
      <w:marTop w:val="0"/>
      <w:marBottom w:val="0"/>
      <w:divBdr>
        <w:top w:val="none" w:sz="0" w:space="0" w:color="auto"/>
        <w:left w:val="none" w:sz="0" w:space="0" w:color="auto"/>
        <w:bottom w:val="none" w:sz="0" w:space="0" w:color="auto"/>
        <w:right w:val="none" w:sz="0" w:space="0" w:color="auto"/>
      </w:divBdr>
    </w:div>
    <w:div w:id="1413812838">
      <w:bodyDiv w:val="1"/>
      <w:marLeft w:val="0"/>
      <w:marRight w:val="0"/>
      <w:marTop w:val="0"/>
      <w:marBottom w:val="0"/>
      <w:divBdr>
        <w:top w:val="none" w:sz="0" w:space="0" w:color="auto"/>
        <w:left w:val="none" w:sz="0" w:space="0" w:color="auto"/>
        <w:bottom w:val="none" w:sz="0" w:space="0" w:color="auto"/>
        <w:right w:val="none" w:sz="0" w:space="0" w:color="auto"/>
      </w:divBdr>
      <w:divsChild>
        <w:div w:id="2066219617">
          <w:marLeft w:val="0"/>
          <w:marRight w:val="0"/>
          <w:marTop w:val="0"/>
          <w:marBottom w:val="0"/>
          <w:divBdr>
            <w:top w:val="none" w:sz="0" w:space="0" w:color="auto"/>
            <w:left w:val="none" w:sz="0" w:space="0" w:color="auto"/>
            <w:bottom w:val="none" w:sz="0" w:space="0" w:color="auto"/>
            <w:right w:val="none" w:sz="0" w:space="0" w:color="auto"/>
          </w:divBdr>
          <w:divsChild>
            <w:div w:id="1461996022">
              <w:marLeft w:val="0"/>
              <w:marRight w:val="0"/>
              <w:marTop w:val="0"/>
              <w:marBottom w:val="0"/>
              <w:divBdr>
                <w:top w:val="none" w:sz="0" w:space="0" w:color="auto"/>
                <w:left w:val="none" w:sz="0" w:space="0" w:color="auto"/>
                <w:bottom w:val="none" w:sz="0" w:space="0" w:color="auto"/>
                <w:right w:val="none" w:sz="0" w:space="0" w:color="auto"/>
              </w:divBdr>
              <w:divsChild>
                <w:div w:id="1443068535">
                  <w:marLeft w:val="0"/>
                  <w:marRight w:val="0"/>
                  <w:marTop w:val="0"/>
                  <w:marBottom w:val="0"/>
                  <w:divBdr>
                    <w:top w:val="none" w:sz="0" w:space="0" w:color="auto"/>
                    <w:left w:val="none" w:sz="0" w:space="0" w:color="auto"/>
                    <w:bottom w:val="none" w:sz="0" w:space="0" w:color="auto"/>
                    <w:right w:val="none" w:sz="0" w:space="0" w:color="auto"/>
                  </w:divBdr>
                  <w:divsChild>
                    <w:div w:id="2018534609">
                      <w:marLeft w:val="0"/>
                      <w:marRight w:val="0"/>
                      <w:marTop w:val="0"/>
                      <w:marBottom w:val="0"/>
                      <w:divBdr>
                        <w:top w:val="none" w:sz="0" w:space="0" w:color="auto"/>
                        <w:left w:val="none" w:sz="0" w:space="0" w:color="auto"/>
                        <w:bottom w:val="single" w:sz="12" w:space="0" w:color="2B2B2B"/>
                        <w:right w:val="none" w:sz="0" w:space="0" w:color="auto"/>
                      </w:divBdr>
                      <w:divsChild>
                        <w:div w:id="978387120">
                          <w:marLeft w:val="75"/>
                          <w:marRight w:val="0"/>
                          <w:marTop w:val="0"/>
                          <w:marBottom w:val="0"/>
                          <w:divBdr>
                            <w:top w:val="none" w:sz="0" w:space="0" w:color="auto"/>
                            <w:left w:val="none" w:sz="0" w:space="0" w:color="auto"/>
                            <w:bottom w:val="none" w:sz="0" w:space="0" w:color="auto"/>
                            <w:right w:val="none" w:sz="0" w:space="0" w:color="auto"/>
                          </w:divBdr>
                          <w:divsChild>
                            <w:div w:id="1973364630">
                              <w:marLeft w:val="0"/>
                              <w:marRight w:val="0"/>
                              <w:marTop w:val="0"/>
                              <w:marBottom w:val="0"/>
                              <w:divBdr>
                                <w:top w:val="none" w:sz="0" w:space="0" w:color="auto"/>
                                <w:left w:val="none" w:sz="0" w:space="0" w:color="auto"/>
                                <w:bottom w:val="none" w:sz="0" w:space="0" w:color="auto"/>
                                <w:right w:val="none" w:sz="0" w:space="0" w:color="auto"/>
                              </w:divBdr>
                              <w:divsChild>
                                <w:div w:id="1795707506">
                                  <w:marLeft w:val="0"/>
                                  <w:marRight w:val="0"/>
                                  <w:marTop w:val="0"/>
                                  <w:marBottom w:val="0"/>
                                  <w:divBdr>
                                    <w:top w:val="none" w:sz="0" w:space="0" w:color="auto"/>
                                    <w:left w:val="none" w:sz="0" w:space="0" w:color="auto"/>
                                    <w:bottom w:val="none" w:sz="0" w:space="0" w:color="auto"/>
                                    <w:right w:val="none" w:sz="0" w:space="0" w:color="auto"/>
                                  </w:divBdr>
                                  <w:divsChild>
                                    <w:div w:id="83764196">
                                      <w:marLeft w:val="0"/>
                                      <w:marRight w:val="0"/>
                                      <w:marTop w:val="0"/>
                                      <w:marBottom w:val="0"/>
                                      <w:divBdr>
                                        <w:top w:val="none" w:sz="0" w:space="0" w:color="auto"/>
                                        <w:left w:val="none" w:sz="0" w:space="0" w:color="auto"/>
                                        <w:bottom w:val="none" w:sz="0" w:space="0" w:color="auto"/>
                                        <w:right w:val="none" w:sz="0" w:space="0" w:color="auto"/>
                                      </w:divBdr>
                                      <w:divsChild>
                                        <w:div w:id="1028916247">
                                          <w:marLeft w:val="0"/>
                                          <w:marRight w:val="0"/>
                                          <w:marTop w:val="0"/>
                                          <w:marBottom w:val="0"/>
                                          <w:divBdr>
                                            <w:top w:val="none" w:sz="0" w:space="0" w:color="auto"/>
                                            <w:left w:val="none" w:sz="0" w:space="0" w:color="auto"/>
                                            <w:bottom w:val="none" w:sz="0" w:space="0" w:color="auto"/>
                                            <w:right w:val="none" w:sz="0" w:space="0" w:color="auto"/>
                                          </w:divBdr>
                                          <w:divsChild>
                                            <w:div w:id="1438211017">
                                              <w:marLeft w:val="0"/>
                                              <w:marRight w:val="0"/>
                                              <w:marTop w:val="0"/>
                                              <w:marBottom w:val="0"/>
                                              <w:divBdr>
                                                <w:top w:val="none" w:sz="0" w:space="0" w:color="auto"/>
                                                <w:left w:val="none" w:sz="0" w:space="0" w:color="auto"/>
                                                <w:bottom w:val="none" w:sz="0" w:space="0" w:color="auto"/>
                                                <w:right w:val="none" w:sz="0" w:space="0" w:color="auto"/>
                                              </w:divBdr>
                                              <w:divsChild>
                                                <w:div w:id="176887201">
                                                  <w:marLeft w:val="0"/>
                                                  <w:marRight w:val="0"/>
                                                  <w:marTop w:val="0"/>
                                                  <w:marBottom w:val="0"/>
                                                  <w:divBdr>
                                                    <w:top w:val="none" w:sz="0" w:space="0" w:color="auto"/>
                                                    <w:left w:val="none" w:sz="0" w:space="0" w:color="auto"/>
                                                    <w:bottom w:val="none" w:sz="0" w:space="0" w:color="auto"/>
                                                    <w:right w:val="none" w:sz="0" w:space="0" w:color="auto"/>
                                                  </w:divBdr>
                                                </w:div>
                                                <w:div w:id="1191600619">
                                                  <w:marLeft w:val="0"/>
                                                  <w:marRight w:val="0"/>
                                                  <w:marTop w:val="0"/>
                                                  <w:marBottom w:val="0"/>
                                                  <w:divBdr>
                                                    <w:top w:val="none" w:sz="0" w:space="0" w:color="auto"/>
                                                    <w:left w:val="none" w:sz="0" w:space="0" w:color="auto"/>
                                                    <w:bottom w:val="none" w:sz="0" w:space="0" w:color="auto"/>
                                                    <w:right w:val="none" w:sz="0" w:space="0" w:color="auto"/>
                                                  </w:divBdr>
                                                  <w:divsChild>
                                                    <w:div w:id="162457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807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erina.markova@ec.europa.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transparency/regexpert/index.cfm?do=news.open_doc&amp;id=42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transparency/regexpert/index.cfm?do=calls.calls_for_ap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verina.markova@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B418-86D6-45F6-A448-757088EB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241</Words>
  <Characters>1452</Characters>
  <Application>Microsoft Office Word</Application>
  <DocSecurity>0</DocSecurity>
  <PresentationFormat>Microsoft Word 14.0</PresentationFormat>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1690</CharactersWithSpaces>
  <SharedDoc>false</SharedDoc>
  <HLinks>
    <vt:vector size="6" baseType="variant">
      <vt:variant>
        <vt:i4>2359296</vt:i4>
      </vt:variant>
      <vt:variant>
        <vt:i4>3</vt:i4>
      </vt:variant>
      <vt:variant>
        <vt:i4>0</vt:i4>
      </vt:variant>
      <vt:variant>
        <vt:i4>5</vt:i4>
      </vt:variant>
      <vt:variant>
        <vt:lpwstr>mailto:panagiotis.balabanis@ec.europa.eu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DONATO</dc:creator>
  <cp:keywords>EL4</cp:keywords>
  <cp:lastModifiedBy>MGłogowska</cp:lastModifiedBy>
  <cp:revision>2</cp:revision>
  <cp:lastPrinted>2015-01-05T13:49:00Z</cp:lastPrinted>
  <dcterms:created xsi:type="dcterms:W3CDTF">2017-04-26T07:38:00Z</dcterms:created>
  <dcterms:modified xsi:type="dcterms:W3CDTF">2017-04-26T07:38:00Z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Silvia DONATO</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